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10C45" w14:textId="77777777" w:rsidR="003C54BF" w:rsidRPr="003C54BF" w:rsidRDefault="003C54BF" w:rsidP="003C54BF">
      <w:r w:rsidRPr="003C54BF">
        <w:t>Employer Page Tables and Timelines</w:t>
      </w:r>
    </w:p>
    <w:p w14:paraId="11A7199F" w14:textId="3BF66DE5" w:rsidR="008A177F" w:rsidRDefault="25E5EAAC" w:rsidP="57CD41E6">
      <w:pPr>
        <w:pStyle w:val="Heading1"/>
        <w:rPr>
          <w:sz w:val="48"/>
          <w:szCs w:val="48"/>
        </w:rPr>
      </w:pPr>
      <w:r w:rsidRPr="57CD41E6">
        <w:rPr>
          <w:sz w:val="48"/>
          <w:szCs w:val="48"/>
        </w:rPr>
        <w:t>What a</w:t>
      </w:r>
      <w:r w:rsidR="008A177F" w:rsidRPr="57CD41E6">
        <w:rPr>
          <w:sz w:val="48"/>
          <w:szCs w:val="48"/>
        </w:rPr>
        <w:t xml:space="preserve"> PT Resident</w:t>
      </w:r>
      <w:r w:rsidR="4C15D942" w:rsidRPr="57CD41E6">
        <w:rPr>
          <w:sz w:val="48"/>
          <w:szCs w:val="48"/>
        </w:rPr>
        <w:t xml:space="preserve"> </w:t>
      </w:r>
      <w:r w:rsidR="4C15D942" w:rsidRPr="57CD41E6">
        <w:rPr>
          <w:i/>
          <w:iCs/>
          <w:sz w:val="48"/>
          <w:szCs w:val="48"/>
        </w:rPr>
        <w:t xml:space="preserve">Can </w:t>
      </w:r>
      <w:r w:rsidR="4C15D942" w:rsidRPr="57CD41E6">
        <w:rPr>
          <w:sz w:val="48"/>
          <w:szCs w:val="48"/>
        </w:rPr>
        <w:t xml:space="preserve">and </w:t>
      </w:r>
      <w:r w:rsidR="4C15D942" w:rsidRPr="57CD41E6">
        <w:rPr>
          <w:i/>
          <w:iCs/>
          <w:sz w:val="48"/>
          <w:szCs w:val="48"/>
        </w:rPr>
        <w:t>Cannot Do</w:t>
      </w:r>
      <w:r w:rsidR="4C15D942" w:rsidRPr="57CD41E6">
        <w:rPr>
          <w:sz w:val="48"/>
          <w:szCs w:val="48"/>
        </w:rPr>
        <w:t xml:space="preserve"> Compared to a Physiotherapist</w:t>
      </w:r>
    </w:p>
    <w:p w14:paraId="7A69BF71" w14:textId="34612323" w:rsidR="008A177F" w:rsidRPr="004549E4" w:rsidRDefault="785A9602" w:rsidP="57CD41E6">
      <w:pPr>
        <w:rPr>
          <w:sz w:val="28"/>
          <w:szCs w:val="28"/>
        </w:rPr>
      </w:pPr>
      <w:r w:rsidRPr="57CD41E6">
        <w:rPr>
          <w:sz w:val="28"/>
          <w:szCs w:val="28"/>
        </w:rPr>
        <w:t xml:space="preserve">The following table is a summary </w:t>
      </w:r>
      <w:r w:rsidR="00DE1F3B" w:rsidRPr="57CD41E6">
        <w:rPr>
          <w:sz w:val="28"/>
          <w:szCs w:val="28"/>
        </w:rPr>
        <w:t>of the similarities and differences between a Physiotherapist and a PT Resident</w:t>
      </w:r>
      <w:r w:rsidR="124A6DF2" w:rsidRPr="57CD41E6">
        <w:rPr>
          <w:sz w:val="28"/>
          <w:szCs w:val="28"/>
        </w:rPr>
        <w:t xml:space="preserve"> (</w:t>
      </w:r>
      <w:r w:rsidR="5EE5447F" w:rsidRPr="57CD41E6">
        <w:rPr>
          <w:sz w:val="28"/>
          <w:szCs w:val="28"/>
        </w:rPr>
        <w:t xml:space="preserve">A PT Resident is </w:t>
      </w:r>
      <w:r w:rsidR="124A6DF2" w:rsidRPr="57CD41E6">
        <w:rPr>
          <w:sz w:val="28"/>
          <w:szCs w:val="28"/>
        </w:rPr>
        <w:t xml:space="preserve">person with a </w:t>
      </w:r>
      <w:hyperlink r:id="rId10">
        <w:r w:rsidR="124A6DF2" w:rsidRPr="57CD41E6">
          <w:rPr>
            <w:rStyle w:val="Hyperlink"/>
            <w:sz w:val="28"/>
            <w:szCs w:val="28"/>
          </w:rPr>
          <w:t>Provisional Practice Certificate</w:t>
        </w:r>
      </w:hyperlink>
      <w:r w:rsidR="124A6DF2" w:rsidRPr="57CD41E6">
        <w:rPr>
          <w:sz w:val="28"/>
          <w:szCs w:val="28"/>
        </w:rPr>
        <w:t xml:space="preserve"> rather than an </w:t>
      </w:r>
      <w:hyperlink r:id="rId11">
        <w:r w:rsidR="124A6DF2" w:rsidRPr="57CD41E6">
          <w:rPr>
            <w:rStyle w:val="Hyperlink"/>
            <w:sz w:val="28"/>
            <w:szCs w:val="28"/>
          </w:rPr>
          <w:t>Independent Practice Certificate)</w:t>
        </w:r>
      </w:hyperlink>
      <w:r w:rsidR="2FB58899" w:rsidRPr="57CD41E6">
        <w:rPr>
          <w:sz w:val="28"/>
          <w:szCs w:val="28"/>
        </w:rPr>
        <w:t xml:space="preserve">. </w:t>
      </w:r>
      <w:r w:rsidR="00DE1F3B" w:rsidRPr="57CD41E6">
        <w:rPr>
          <w:sz w:val="28"/>
          <w:szCs w:val="28"/>
        </w:rPr>
        <w:t xml:space="preserve">  </w:t>
      </w:r>
    </w:p>
    <w:p w14:paraId="57FD8A13" w14:textId="332B3102" w:rsidR="59EED24D" w:rsidRDefault="59EED24D" w:rsidP="57CD41E6">
      <w:pPr>
        <w:rPr>
          <w:sz w:val="28"/>
          <w:szCs w:val="28"/>
        </w:rPr>
      </w:pPr>
      <w:r w:rsidRPr="57CD41E6">
        <w:rPr>
          <w:sz w:val="28"/>
          <w:szCs w:val="28"/>
        </w:rPr>
        <w:t xml:space="preserve">Be sure to visit the College’s </w:t>
      </w:r>
      <w:hyperlink r:id="rId12">
        <w:r w:rsidRPr="57CD41E6">
          <w:rPr>
            <w:rStyle w:val="Hyperlink"/>
            <w:sz w:val="28"/>
            <w:szCs w:val="28"/>
          </w:rPr>
          <w:t>E</w:t>
        </w:r>
        <w:r w:rsidR="458A3F8C" w:rsidRPr="57CD41E6">
          <w:rPr>
            <w:rStyle w:val="Hyperlink"/>
            <w:sz w:val="28"/>
            <w:szCs w:val="28"/>
          </w:rPr>
          <w:t>m</w:t>
        </w:r>
        <w:r w:rsidRPr="57CD41E6">
          <w:rPr>
            <w:rStyle w:val="Hyperlink"/>
            <w:sz w:val="28"/>
            <w:szCs w:val="28"/>
          </w:rPr>
          <w:t>ployer webpage</w:t>
        </w:r>
      </w:hyperlink>
      <w:r w:rsidRPr="57CD41E6">
        <w:rPr>
          <w:sz w:val="28"/>
          <w:szCs w:val="28"/>
        </w:rPr>
        <w:t xml:space="preserve"> for more information</w:t>
      </w:r>
      <w:r w:rsidR="46D4A9BC" w:rsidRPr="57CD41E6">
        <w:rPr>
          <w:sz w:val="28"/>
          <w:szCs w:val="28"/>
        </w:rPr>
        <w:t xml:space="preserve"> about employing physiotherapists in </w:t>
      </w:r>
      <w:r w:rsidR="00727A66" w:rsidRPr="57CD41E6">
        <w:rPr>
          <w:sz w:val="28"/>
          <w:szCs w:val="28"/>
        </w:rPr>
        <w:t>Ontario</w:t>
      </w:r>
      <w:r w:rsidR="46D4A9BC" w:rsidRPr="57CD41E6">
        <w:rPr>
          <w:sz w:val="28"/>
          <w:szCs w:val="28"/>
        </w:rPr>
        <w:t xml:space="preserve">. </w:t>
      </w:r>
    </w:p>
    <w:p w14:paraId="3C747563" w14:textId="0E5CE1AB" w:rsidR="785A9602" w:rsidRDefault="785A9602" w:rsidP="003C54BF">
      <w:r w:rsidRPr="57CD41E6">
        <w:rPr>
          <w:sz w:val="28"/>
          <w:szCs w:val="28"/>
        </w:rPr>
        <w:t xml:space="preserve">If you have any questions, please call Practice Advice at </w:t>
      </w:r>
      <w:r w:rsidR="3E504A6C" w:rsidRPr="57CD41E6">
        <w:rPr>
          <w:sz w:val="28"/>
          <w:szCs w:val="28"/>
        </w:rPr>
        <w:t>647-484-8800 or 1-800-583-5885 ext. 241</w:t>
      </w:r>
      <w:r w:rsidR="7BF741F3" w:rsidRPr="57CD41E6">
        <w:rPr>
          <w:sz w:val="28"/>
          <w:szCs w:val="28"/>
        </w:rPr>
        <w:t xml:space="preserve"> or visit the College website: </w:t>
      </w:r>
      <w:hyperlink r:id="rId13">
        <w:r w:rsidR="7BF741F3" w:rsidRPr="57CD41E6">
          <w:rPr>
            <w:rStyle w:val="Hyperlink"/>
            <w:rFonts w:eastAsia="Calibri" w:cs="Calibri"/>
            <w:sz w:val="28"/>
            <w:szCs w:val="28"/>
          </w:rPr>
          <w:t>www.collegept.org</w:t>
        </w:r>
      </w:hyperlink>
      <w:r w:rsidR="7BF741F3" w:rsidRPr="57CD41E6">
        <w:rPr>
          <w:sz w:val="28"/>
          <w:szCs w:val="28"/>
        </w:rPr>
        <w:t>.</w:t>
      </w:r>
      <w:r w:rsidR="61297B3B" w:rsidRPr="57CD41E6">
        <w:rPr>
          <w:sz w:val="28"/>
          <w:szCs w:val="28"/>
        </w:rPr>
        <w:t xml:space="preserve"> They are happy to assist.</w:t>
      </w:r>
      <w:r>
        <w:br/>
      </w:r>
    </w:p>
    <w:tbl>
      <w:tblPr>
        <w:tblpPr w:leftFromText="180" w:rightFromText="180" w:vertAnchor="text" w:horzAnchor="page" w:tblpXSpec="center" w:tblpY="-27"/>
        <w:tblW w:w="8678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644"/>
        <w:gridCol w:w="1950"/>
        <w:gridCol w:w="2084"/>
      </w:tblGrid>
      <w:tr w:rsidR="00AE343D" w:rsidRPr="00024FC9" w14:paraId="2A50ABF4" w14:textId="77777777" w:rsidTr="00AA4F67">
        <w:trPr>
          <w:trHeight w:val="289"/>
        </w:trPr>
        <w:tc>
          <w:tcPr>
            <w:tcW w:w="4644" w:type="dxa"/>
            <w:shd w:val="clear" w:color="auto" w:fill="D9D9D9" w:themeFill="background1" w:themeFillShade="D9"/>
            <w:hideMark/>
          </w:tcPr>
          <w:p w14:paraId="43F6954D" w14:textId="77777777" w:rsidR="00AE343D" w:rsidRPr="00AF1BD5" w:rsidRDefault="00AE343D" w:rsidP="00AA4F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en-CA" w:eastAsia="en-CA"/>
              </w:rPr>
            </w:pPr>
          </w:p>
        </w:tc>
        <w:tc>
          <w:tcPr>
            <w:tcW w:w="1950" w:type="dxa"/>
            <w:shd w:val="clear" w:color="auto" w:fill="FFF1C5"/>
            <w:hideMark/>
          </w:tcPr>
          <w:p w14:paraId="65CA7D1C" w14:textId="77777777" w:rsidR="00AE343D" w:rsidRPr="00AF1BD5" w:rsidRDefault="00AE343D" w:rsidP="00AA4F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val="en-CA" w:eastAsia="en-CA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en-CA" w:eastAsia="en-CA"/>
              </w:rPr>
              <w:t>Physiotherapist</w:t>
            </w:r>
          </w:p>
        </w:tc>
        <w:tc>
          <w:tcPr>
            <w:tcW w:w="2084" w:type="dxa"/>
            <w:shd w:val="clear" w:color="auto" w:fill="548235"/>
            <w:hideMark/>
          </w:tcPr>
          <w:p w14:paraId="242E9682" w14:textId="77777777" w:rsidR="00AE343D" w:rsidRPr="00AF1BD5" w:rsidRDefault="00AE343D" w:rsidP="00AA4F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Cs w:val="24"/>
                <w:lang w:val="en-CA" w:eastAsia="en-CA"/>
              </w:rPr>
            </w:pPr>
            <w:r w:rsidRPr="00AF1BD5">
              <w:rPr>
                <w:rFonts w:eastAsia="Times New Roman" w:cs="Times New Roman"/>
                <w:b/>
                <w:bCs/>
                <w:color w:val="FFFFFF"/>
                <w:szCs w:val="24"/>
                <w:lang w:val="en-CA" w:eastAsia="en-CA"/>
              </w:rPr>
              <w:t>PT Resident</w:t>
            </w:r>
          </w:p>
        </w:tc>
      </w:tr>
      <w:tr w:rsidR="00AE343D" w:rsidRPr="00024FC9" w14:paraId="2FE82FD5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73E1885A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Successfully graduated from a University level physiotherapy program</w:t>
            </w:r>
          </w:p>
        </w:tc>
        <w:tc>
          <w:tcPr>
            <w:tcW w:w="1950" w:type="dxa"/>
            <w:shd w:val="clear" w:color="auto" w:fill="FFF1C5"/>
          </w:tcPr>
          <w:p w14:paraId="2E38E74C" w14:textId="77777777" w:rsidR="00AE343D" w:rsidRDefault="00AE343D" w:rsidP="00AA4F67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b/>
                <w:bCs/>
                <w:sz w:val="22"/>
                <w:szCs w:val="22"/>
                <w:lang w:val="en-CA" w:eastAsia="en-CA"/>
              </w:rPr>
              <w:t xml:space="preserve">         Yes</w:t>
            </w:r>
          </w:p>
        </w:tc>
        <w:tc>
          <w:tcPr>
            <w:tcW w:w="2084" w:type="dxa"/>
            <w:shd w:val="clear" w:color="auto" w:fill="E2EFDA"/>
          </w:tcPr>
          <w:p w14:paraId="580E1929" w14:textId="77777777" w:rsidR="00AE343D" w:rsidRDefault="00AE343D" w:rsidP="00AA4F67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b/>
                <w:bCs/>
                <w:sz w:val="22"/>
                <w:szCs w:val="22"/>
                <w:lang w:val="en-CA" w:eastAsia="en-CA"/>
              </w:rPr>
              <w:t xml:space="preserve">          Yes</w:t>
            </w:r>
          </w:p>
        </w:tc>
      </w:tr>
      <w:tr w:rsidR="00AE343D" w:rsidRPr="00024FC9" w14:paraId="47D88A8E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797FD478" w14:textId="77777777" w:rsidR="00AE343D" w:rsidRPr="00E032DE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Successfully completed the written portion of the Physiotherapy Competency Exam (PCE)</w:t>
            </w:r>
          </w:p>
        </w:tc>
        <w:tc>
          <w:tcPr>
            <w:tcW w:w="1950" w:type="dxa"/>
            <w:shd w:val="clear" w:color="auto" w:fill="FFF1C5"/>
          </w:tcPr>
          <w:p w14:paraId="3806F47C" w14:textId="77777777" w:rsidR="00AE343D" w:rsidRDefault="00AE343D" w:rsidP="00AA4F6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b/>
                <w:bCs/>
                <w:sz w:val="22"/>
                <w:szCs w:val="22"/>
                <w:lang w:val="en-CA" w:eastAsia="en-CA"/>
              </w:rPr>
              <w:t xml:space="preserve">          Yes</w:t>
            </w:r>
          </w:p>
        </w:tc>
        <w:tc>
          <w:tcPr>
            <w:tcW w:w="2084" w:type="dxa"/>
            <w:shd w:val="clear" w:color="auto" w:fill="E2EFDA"/>
          </w:tcPr>
          <w:p w14:paraId="7DDDFA4E" w14:textId="77777777" w:rsidR="00AE343D" w:rsidRDefault="00AE343D" w:rsidP="00AA4F6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b/>
                <w:bCs/>
                <w:sz w:val="22"/>
                <w:szCs w:val="22"/>
                <w:lang w:val="en-CA" w:eastAsia="en-CA"/>
              </w:rPr>
              <w:t xml:space="preserve">          Yes</w:t>
            </w:r>
          </w:p>
        </w:tc>
      </w:tr>
      <w:tr w:rsidR="00AE343D" w:rsidRPr="00024FC9" w14:paraId="36AF0C40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59484C1E" w14:textId="77777777" w:rsidR="00AE343D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Successfully completed the clinical portion of the Physiotherapy Competency Exam (PCE)</w:t>
            </w:r>
          </w:p>
        </w:tc>
        <w:tc>
          <w:tcPr>
            <w:tcW w:w="1950" w:type="dxa"/>
            <w:shd w:val="clear" w:color="auto" w:fill="FFF1C5"/>
          </w:tcPr>
          <w:p w14:paraId="459CEF45" w14:textId="77777777" w:rsidR="00AE343D" w:rsidRDefault="00AE343D" w:rsidP="00AA4F6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b/>
                <w:bCs/>
                <w:sz w:val="22"/>
                <w:szCs w:val="22"/>
                <w:lang w:val="en-CA" w:eastAsia="en-CA"/>
              </w:rPr>
              <w:t xml:space="preserve">          Yes</w:t>
            </w:r>
          </w:p>
        </w:tc>
        <w:tc>
          <w:tcPr>
            <w:tcW w:w="2084" w:type="dxa"/>
            <w:shd w:val="clear" w:color="auto" w:fill="E2EFDA"/>
          </w:tcPr>
          <w:p w14:paraId="3093F1C6" w14:textId="77777777" w:rsidR="00AE343D" w:rsidRDefault="00AE343D" w:rsidP="00AA4F6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b/>
                <w:bCs/>
                <w:sz w:val="22"/>
                <w:szCs w:val="22"/>
                <w:lang w:val="en-CA" w:eastAsia="en-CA"/>
              </w:rPr>
              <w:t xml:space="preserve">        </w:t>
            </w:r>
            <w:r w:rsidRPr="57CD41E6">
              <w:rPr>
                <w:rFonts w:eastAsia="Times New Roman" w:cs="Times New Roman"/>
                <w:b/>
                <w:bCs/>
                <w:color w:val="00B0F0"/>
                <w:sz w:val="22"/>
                <w:szCs w:val="22"/>
                <w:lang w:val="en-CA" w:eastAsia="en-CA"/>
              </w:rPr>
              <w:t xml:space="preserve">  </w:t>
            </w:r>
            <w:r w:rsidRPr="57CD41E6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en-CA" w:eastAsia="en-CA"/>
              </w:rPr>
              <w:t>No</w:t>
            </w:r>
          </w:p>
        </w:tc>
      </w:tr>
      <w:tr w:rsidR="00AE343D" w:rsidRPr="00024FC9" w14:paraId="284C732C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7475CC7D" w14:textId="77777777" w:rsidR="00AE343D" w:rsidRPr="003F231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Must have a </w:t>
            </w:r>
            <w:hyperlink r:id="rId14">
              <w:r w:rsidRPr="57CD41E6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Supervisor approved</w:t>
              </w:r>
            </w:hyperlink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 by the College</w:t>
            </w:r>
          </w:p>
        </w:tc>
        <w:tc>
          <w:tcPr>
            <w:tcW w:w="1950" w:type="dxa"/>
            <w:shd w:val="clear" w:color="auto" w:fill="FFF1C5"/>
          </w:tcPr>
          <w:p w14:paraId="6632BE0F" w14:textId="77777777" w:rsidR="00AE343D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No</w:t>
            </w:r>
          </w:p>
        </w:tc>
        <w:tc>
          <w:tcPr>
            <w:tcW w:w="2084" w:type="dxa"/>
            <w:shd w:val="clear" w:color="auto" w:fill="E2EFDA"/>
          </w:tcPr>
          <w:p w14:paraId="43B23FF5" w14:textId="77777777" w:rsidR="00AE343D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</w:tr>
      <w:tr w:rsidR="00AE343D" w:rsidRPr="00024FC9" w14:paraId="34B337B9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17EB184F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Must be registered with the College</w:t>
            </w:r>
          </w:p>
        </w:tc>
        <w:tc>
          <w:tcPr>
            <w:tcW w:w="1950" w:type="dxa"/>
            <w:shd w:val="clear" w:color="auto" w:fill="FFF1C5"/>
          </w:tcPr>
          <w:p w14:paraId="31104074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sz w:val="22"/>
                <w:szCs w:val="22"/>
                <w:lang w:val="en-CA" w:eastAsia="en-CA"/>
              </w:rPr>
              <w:t>Yes</w:t>
            </w:r>
          </w:p>
        </w:tc>
        <w:tc>
          <w:tcPr>
            <w:tcW w:w="2084" w:type="dxa"/>
            <w:shd w:val="clear" w:color="auto" w:fill="E2EFDA"/>
          </w:tcPr>
          <w:p w14:paraId="57856CFE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sz w:val="22"/>
                <w:szCs w:val="22"/>
                <w:lang w:val="en-CA" w:eastAsia="en-CA"/>
              </w:rPr>
              <w:t>Yes</w:t>
            </w:r>
          </w:p>
        </w:tc>
      </w:tr>
      <w:tr w:rsidR="00AE343D" w:rsidRPr="00024FC9" w14:paraId="5AB1CB16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5A6D79D0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Name appears on the </w:t>
            </w:r>
            <w:hyperlink r:id="rId15">
              <w:r w:rsidRPr="57CD41E6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Public Register</w:t>
              </w:r>
            </w:hyperlink>
          </w:p>
        </w:tc>
        <w:tc>
          <w:tcPr>
            <w:tcW w:w="1950" w:type="dxa"/>
            <w:shd w:val="clear" w:color="auto" w:fill="FFF1C5"/>
          </w:tcPr>
          <w:p w14:paraId="34E716F3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  <w:tc>
          <w:tcPr>
            <w:tcW w:w="2084" w:type="dxa"/>
            <w:shd w:val="clear" w:color="auto" w:fill="E2EFDA"/>
          </w:tcPr>
          <w:p w14:paraId="206841D2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</w:tr>
      <w:tr w:rsidR="00AE343D" w:rsidRPr="00024FC9" w14:paraId="5B3A2727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71C8F4DD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Must follow all </w:t>
            </w:r>
            <w:hyperlink r:id="rId16">
              <w:r w:rsidRPr="57CD41E6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standards and rules</w:t>
              </w:r>
            </w:hyperlink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 of the College</w:t>
            </w:r>
          </w:p>
        </w:tc>
        <w:tc>
          <w:tcPr>
            <w:tcW w:w="1950" w:type="dxa"/>
            <w:shd w:val="clear" w:color="auto" w:fill="FFF1C5"/>
          </w:tcPr>
          <w:p w14:paraId="4566B560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  <w:tc>
          <w:tcPr>
            <w:tcW w:w="2084" w:type="dxa"/>
            <w:shd w:val="clear" w:color="auto" w:fill="E2EFDA"/>
          </w:tcPr>
          <w:p w14:paraId="1048FDB8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</w:tr>
      <w:tr w:rsidR="00AE343D" w:rsidRPr="00024FC9" w14:paraId="74A33B6B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60FCDC8E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Can work as an independent contractor</w:t>
            </w:r>
          </w:p>
        </w:tc>
        <w:tc>
          <w:tcPr>
            <w:tcW w:w="1950" w:type="dxa"/>
            <w:shd w:val="clear" w:color="auto" w:fill="FFF1C5"/>
          </w:tcPr>
          <w:p w14:paraId="5FA6282C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  <w:tc>
          <w:tcPr>
            <w:tcW w:w="2084" w:type="dxa"/>
            <w:shd w:val="clear" w:color="auto" w:fill="E2EFDA"/>
          </w:tcPr>
          <w:p w14:paraId="0460121B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</w:tr>
      <w:tr w:rsidR="00AE343D" w:rsidRPr="00024FC9" w14:paraId="55CA48EC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352B7F1E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Can complete assessments</w:t>
            </w:r>
          </w:p>
        </w:tc>
        <w:tc>
          <w:tcPr>
            <w:tcW w:w="1950" w:type="dxa"/>
            <w:shd w:val="clear" w:color="auto" w:fill="FFF1C5"/>
          </w:tcPr>
          <w:p w14:paraId="60B8767E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  <w:tc>
          <w:tcPr>
            <w:tcW w:w="2084" w:type="dxa"/>
            <w:shd w:val="clear" w:color="auto" w:fill="E2EFDA"/>
          </w:tcPr>
          <w:p w14:paraId="1FA69C63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</w:tr>
      <w:tr w:rsidR="00AE343D" w:rsidRPr="00024FC9" w14:paraId="3FE522E4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4C5C6019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Can provide treatment independently</w:t>
            </w:r>
          </w:p>
        </w:tc>
        <w:tc>
          <w:tcPr>
            <w:tcW w:w="1950" w:type="dxa"/>
            <w:shd w:val="clear" w:color="auto" w:fill="FFF1C5"/>
          </w:tcPr>
          <w:p w14:paraId="0EDF7B2C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  <w:tc>
          <w:tcPr>
            <w:tcW w:w="2084" w:type="dxa"/>
            <w:shd w:val="clear" w:color="auto" w:fill="E2EFDA"/>
          </w:tcPr>
          <w:p w14:paraId="2E850387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Yes, under supervision of College-approved PT</w:t>
            </w:r>
          </w:p>
        </w:tc>
      </w:tr>
      <w:tr w:rsidR="00AE343D" w:rsidRPr="00024FC9" w14:paraId="00F01BEE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54785E4B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Can </w:t>
            </w:r>
            <w:hyperlink r:id="rId17">
              <w:r w:rsidRPr="57CD41E6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supervise physiotherapist assistants</w:t>
              </w:r>
            </w:hyperlink>
          </w:p>
        </w:tc>
        <w:tc>
          <w:tcPr>
            <w:tcW w:w="1950" w:type="dxa"/>
            <w:shd w:val="clear" w:color="auto" w:fill="FFF1C5"/>
          </w:tcPr>
          <w:p w14:paraId="28C63871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  <w:tc>
          <w:tcPr>
            <w:tcW w:w="2084" w:type="dxa"/>
            <w:shd w:val="clear" w:color="auto" w:fill="E2EFDA"/>
          </w:tcPr>
          <w:p w14:paraId="57700EAE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</w:tr>
      <w:tr w:rsidR="00AE343D" w:rsidRPr="00024FC9" w14:paraId="2FF191EE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166C3076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Can </w:t>
            </w:r>
            <w:hyperlink r:id="rId18">
              <w:r w:rsidRPr="57CD41E6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issue invoices</w:t>
              </w:r>
            </w:hyperlink>
          </w:p>
        </w:tc>
        <w:tc>
          <w:tcPr>
            <w:tcW w:w="1950" w:type="dxa"/>
            <w:shd w:val="clear" w:color="auto" w:fill="FFF1C5"/>
          </w:tcPr>
          <w:p w14:paraId="4F8BDEC8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  <w:tc>
          <w:tcPr>
            <w:tcW w:w="2084" w:type="dxa"/>
            <w:shd w:val="clear" w:color="auto" w:fill="E2EFDA"/>
          </w:tcPr>
          <w:p w14:paraId="43EE81AD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</w:tr>
      <w:tr w:rsidR="00AE343D" w:rsidRPr="00024FC9" w14:paraId="288F5EEF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61782742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en-CA" w:eastAsia="en-CA"/>
              </w:rPr>
            </w:pPr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Ha</w:t>
            </w:r>
            <w:r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s</w:t>
            </w:r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 a registration number</w:t>
            </w:r>
          </w:p>
        </w:tc>
        <w:tc>
          <w:tcPr>
            <w:tcW w:w="1950" w:type="dxa"/>
            <w:shd w:val="clear" w:color="auto" w:fill="FFF1C5"/>
          </w:tcPr>
          <w:p w14:paraId="5986F9F9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  <w:tc>
          <w:tcPr>
            <w:tcW w:w="2084" w:type="dxa"/>
            <w:shd w:val="clear" w:color="auto" w:fill="E2EFDA"/>
          </w:tcPr>
          <w:p w14:paraId="2A30ADFC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</w:tr>
      <w:tr w:rsidR="00AE343D" w:rsidRPr="00024FC9" w14:paraId="4EDAFF85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1F39CE1E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Can </w:t>
            </w:r>
            <w:hyperlink r:id="rId19">
              <w:r w:rsidRPr="57CD41E6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perform controlled acts</w:t>
              </w:r>
            </w:hyperlink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 </w:t>
            </w:r>
          </w:p>
          <w:p w14:paraId="07A51FD5" w14:textId="77777777" w:rsidR="00AE343D" w:rsidRPr="003C54BF" w:rsidRDefault="00AE343D" w:rsidP="00AA4F6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599" w:hanging="283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Acupuncture</w:t>
            </w:r>
          </w:p>
          <w:p w14:paraId="64C2D411" w14:textId="77777777" w:rsidR="00AE343D" w:rsidRPr="003C54BF" w:rsidRDefault="00AE343D" w:rsidP="00AA4F6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599" w:hanging="283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Spinal manipulation</w:t>
            </w:r>
          </w:p>
          <w:p w14:paraId="214E7807" w14:textId="77777777" w:rsidR="00AE343D" w:rsidRPr="003C54BF" w:rsidRDefault="00AE343D" w:rsidP="00AA4F6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599" w:hanging="283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Tracheal suctioning</w:t>
            </w:r>
          </w:p>
          <w:p w14:paraId="5A5F74F1" w14:textId="77777777" w:rsidR="00AE343D" w:rsidRPr="003C54BF" w:rsidRDefault="00AE343D" w:rsidP="00AA4F6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599" w:hanging="283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Treat a wound below the </w:t>
            </w:r>
            <w:proofErr w:type="gramStart"/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dermis</w:t>
            </w:r>
            <w:proofErr w:type="gramEnd"/>
          </w:p>
          <w:p w14:paraId="1B161792" w14:textId="77777777" w:rsidR="00AE343D" w:rsidRPr="003C54BF" w:rsidRDefault="00AE343D" w:rsidP="00AA4F6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599" w:hanging="283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Administer a substance by </w:t>
            </w:r>
            <w:proofErr w:type="gramStart"/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inhalation</w:t>
            </w:r>
            <w:proofErr w:type="gramEnd"/>
          </w:p>
          <w:p w14:paraId="39930399" w14:textId="77777777" w:rsidR="00AE343D" w:rsidRPr="003C54BF" w:rsidRDefault="00AE343D" w:rsidP="00AA4F6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599" w:hanging="283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en-CA" w:eastAsia="en-CA"/>
              </w:rPr>
            </w:pPr>
            <w:r w:rsidRPr="003C54BF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>Access or rehabilitate pelvic musculature</w:t>
            </w:r>
          </w:p>
        </w:tc>
        <w:tc>
          <w:tcPr>
            <w:tcW w:w="1950" w:type="dxa"/>
            <w:shd w:val="clear" w:color="auto" w:fill="FFF1C5"/>
          </w:tcPr>
          <w:p w14:paraId="57FDC9F7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Yes, if rostered</w:t>
            </w:r>
          </w:p>
        </w:tc>
        <w:tc>
          <w:tcPr>
            <w:tcW w:w="2084" w:type="dxa"/>
            <w:shd w:val="clear" w:color="auto" w:fill="E2EFDA"/>
          </w:tcPr>
          <w:p w14:paraId="3E39EA36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Yes, if rostered and has a College-approved PT supervisor who is also rostered for the same controlled acts</w:t>
            </w:r>
          </w:p>
        </w:tc>
      </w:tr>
      <w:tr w:rsidR="00AE343D" w:rsidRPr="00024FC9" w14:paraId="655096A0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42896C5B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Must make </w:t>
            </w:r>
            <w:hyperlink r:id="rId20">
              <w:r w:rsidRPr="57CD41E6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mandatory reports</w:t>
              </w:r>
            </w:hyperlink>
          </w:p>
        </w:tc>
        <w:tc>
          <w:tcPr>
            <w:tcW w:w="1950" w:type="dxa"/>
            <w:shd w:val="clear" w:color="auto" w:fill="FFF1C5"/>
          </w:tcPr>
          <w:p w14:paraId="2D0EAD23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  <w:tc>
          <w:tcPr>
            <w:tcW w:w="2084" w:type="dxa"/>
            <w:shd w:val="clear" w:color="auto" w:fill="E2EFDA"/>
          </w:tcPr>
          <w:p w14:paraId="2714D588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</w:tr>
      <w:tr w:rsidR="00AE343D" w:rsidRPr="00024FC9" w14:paraId="64421E74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5FAF5842" w14:textId="77777777" w:rsidR="00AE343D" w:rsidRPr="003C54B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  <w:r w:rsidRPr="57CD41E6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Requires </w:t>
            </w:r>
            <w:hyperlink r:id="rId21">
              <w:r w:rsidRPr="57CD41E6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liability insurance</w:t>
              </w:r>
            </w:hyperlink>
            <w:r w:rsidRPr="57CD41E6">
              <w:rPr>
                <w:rFonts w:eastAsia="Times New Roman" w:cs="Times New Roman"/>
                <w:sz w:val="22"/>
                <w:szCs w:val="22"/>
                <w:lang w:val="en-CA" w:eastAsia="en-CA"/>
              </w:rPr>
              <w:t xml:space="preserve">  to practice</w:t>
            </w:r>
          </w:p>
        </w:tc>
        <w:tc>
          <w:tcPr>
            <w:tcW w:w="1950" w:type="dxa"/>
            <w:shd w:val="clear" w:color="auto" w:fill="FFF1C5"/>
          </w:tcPr>
          <w:p w14:paraId="64D9B789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  <w:tc>
          <w:tcPr>
            <w:tcW w:w="2084" w:type="dxa"/>
            <w:shd w:val="clear" w:color="auto" w:fill="E2EFDA"/>
          </w:tcPr>
          <w:p w14:paraId="0F6301A0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>Yes</w:t>
            </w:r>
          </w:p>
        </w:tc>
      </w:tr>
      <w:tr w:rsidR="00AE343D" w:rsidRPr="00024FC9" w14:paraId="30828977" w14:textId="77777777" w:rsidTr="00AA4F67">
        <w:trPr>
          <w:trHeight w:val="289"/>
        </w:trPr>
        <w:tc>
          <w:tcPr>
            <w:tcW w:w="4644" w:type="dxa"/>
            <w:shd w:val="clear" w:color="auto" w:fill="auto"/>
          </w:tcPr>
          <w:p w14:paraId="57974558" w14:textId="77777777" w:rsidR="00AE343D" w:rsidRPr="00AE343D" w:rsidRDefault="00AE343D" w:rsidP="00AA4F67">
            <w:pPr>
              <w:spacing w:after="0" w:line="240" w:lineRule="auto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en-CA" w:eastAsia="en-CA"/>
              </w:rPr>
            </w:pPr>
            <w:r w:rsidRPr="00AE343D"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  <w:t xml:space="preserve"> </w:t>
            </w:r>
            <w:r w:rsidRPr="00AE343D">
              <w:rPr>
                <w:rFonts w:eastAsia="Times New Roman" w:cs="Times New Roman"/>
                <w:sz w:val="22"/>
                <w:szCs w:val="22"/>
                <w:lang w:val="en-CA" w:eastAsia="en-CA"/>
              </w:rPr>
              <w:t>Required</w:t>
            </w:r>
            <w:r w:rsidRPr="00AE343D">
              <w:rPr>
                <w:sz w:val="22"/>
                <w:szCs w:val="22"/>
              </w:rPr>
              <w:t xml:space="preserve"> </w:t>
            </w:r>
            <w:r w:rsidRPr="00AE343D">
              <w:rPr>
                <w:rFonts w:eastAsia="Times New Roman" w:cs="Times New Roman"/>
                <w:sz w:val="22"/>
                <w:szCs w:val="22"/>
                <w:lang w:val="en-CA" w:eastAsia="en-CA"/>
              </w:rPr>
              <w:t>quality assurance activities</w:t>
            </w:r>
          </w:p>
        </w:tc>
        <w:tc>
          <w:tcPr>
            <w:tcW w:w="1950" w:type="dxa"/>
            <w:shd w:val="clear" w:color="auto" w:fill="FFF1C5"/>
          </w:tcPr>
          <w:p w14:paraId="7941DD34" w14:textId="53DC9FCC" w:rsidR="00AE343D" w:rsidRPr="00AE343D" w:rsidRDefault="00AE343D" w:rsidP="00AE343D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hyperlink r:id="rId22" w:history="1">
              <w:r w:rsidRPr="00AE343D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PISA</w:t>
              </w:r>
            </w:hyperlink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 xml:space="preserve">, </w:t>
            </w:r>
            <w:hyperlink r:id="rId23" w:history="1">
              <w:r w:rsidRPr="00AE343D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Professional Development</w:t>
              </w:r>
            </w:hyperlink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 xml:space="preserve">, </w:t>
            </w:r>
            <w:hyperlink r:id="rId24" w:history="1">
              <w:r w:rsidRPr="00AE343D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Assessment</w:t>
              </w:r>
            </w:hyperlink>
          </w:p>
        </w:tc>
        <w:tc>
          <w:tcPr>
            <w:tcW w:w="2084" w:type="dxa"/>
            <w:shd w:val="clear" w:color="auto" w:fill="E2EFDA"/>
          </w:tcPr>
          <w:p w14:paraId="41601A4A" w14:textId="72109F2E" w:rsidR="00AE343D" w:rsidRPr="00AE343D" w:rsidRDefault="00AE343D" w:rsidP="00AE343D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  <w:hyperlink r:id="rId25" w:history="1">
              <w:r w:rsidRPr="00AE343D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PISA</w:t>
              </w:r>
            </w:hyperlink>
            <w:r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  <w:t xml:space="preserve">, </w:t>
            </w:r>
            <w:hyperlink r:id="rId26" w:history="1">
              <w:r w:rsidRPr="00AE343D">
                <w:rPr>
                  <w:rStyle w:val="Hyperlink"/>
                  <w:rFonts w:eastAsia="Times New Roman" w:cs="Times New Roman"/>
                  <w:sz w:val="22"/>
                  <w:szCs w:val="22"/>
                  <w:lang w:val="en-CA" w:eastAsia="en-CA"/>
                </w:rPr>
                <w:t>Professional Development</w:t>
              </w:r>
            </w:hyperlink>
          </w:p>
          <w:p w14:paraId="1EDD729C" w14:textId="77777777" w:rsidR="00AE343D" w:rsidRPr="00AF1BD5" w:rsidRDefault="00AE343D" w:rsidP="00AA4F67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szCs w:val="22"/>
                <w:lang w:val="en-CA" w:eastAsia="en-CA"/>
              </w:rPr>
            </w:pPr>
          </w:p>
        </w:tc>
      </w:tr>
      <w:tr w:rsidR="00AE343D" w:rsidRPr="00024FC9" w14:paraId="2B4E1C34" w14:textId="77777777" w:rsidTr="00AA4F67">
        <w:trPr>
          <w:trHeight w:val="289"/>
        </w:trPr>
        <w:tc>
          <w:tcPr>
            <w:tcW w:w="8678" w:type="dxa"/>
            <w:gridSpan w:val="3"/>
            <w:shd w:val="clear" w:color="auto" w:fill="7F7F7F" w:themeFill="text1" w:themeFillTint="80"/>
          </w:tcPr>
          <w:p w14:paraId="1AE055F3" w14:textId="77777777" w:rsidR="00AE343D" w:rsidRPr="0070313F" w:rsidRDefault="00AE343D" w:rsidP="00AA4F67">
            <w:pPr>
              <w:spacing w:after="0" w:line="240" w:lineRule="auto"/>
              <w:rPr>
                <w:rFonts w:eastAsia="Times New Roman" w:cs="Times New Roman"/>
                <w:color w:val="auto"/>
                <w:sz w:val="22"/>
                <w:szCs w:val="22"/>
                <w:lang w:val="en-CA" w:eastAsia="en-CA"/>
              </w:rPr>
            </w:pPr>
          </w:p>
        </w:tc>
      </w:tr>
    </w:tbl>
    <w:p w14:paraId="6039D3D8" w14:textId="77777777" w:rsidR="0070313F" w:rsidRPr="00D83305" w:rsidRDefault="0070313F" w:rsidP="00F05CDF">
      <w:pPr>
        <w:pStyle w:val="ListBullet"/>
        <w:numPr>
          <w:ilvl w:val="0"/>
          <w:numId w:val="0"/>
        </w:numPr>
        <w:rPr>
          <w:szCs w:val="24"/>
        </w:rPr>
      </w:pPr>
    </w:p>
    <w:p w14:paraId="5AE2597C" w14:textId="2580E1A2" w:rsidR="092C6568" w:rsidRPr="00F077A2" w:rsidRDefault="092C6568" w:rsidP="003C54BF">
      <w:pPr>
        <w:pStyle w:val="ListBullet"/>
        <w:numPr>
          <w:ilvl w:val="0"/>
          <w:numId w:val="0"/>
        </w:numPr>
        <w:spacing w:line="240" w:lineRule="auto"/>
        <w:ind w:left="360"/>
        <w:rPr>
          <w:rFonts w:eastAsiaTheme="minorEastAsia"/>
          <w:color w:val="0070C0"/>
          <w:szCs w:val="24"/>
        </w:rPr>
      </w:pPr>
    </w:p>
    <w:sectPr w:rsidR="092C6568" w:rsidRPr="00F077A2" w:rsidSect="00DE44CE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77" w:footer="1008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245C18" w14:textId="77777777" w:rsidR="00072A60" w:rsidRDefault="00072A60">
      <w:r>
        <w:separator/>
      </w:r>
    </w:p>
    <w:p w14:paraId="14EDCBC1" w14:textId="77777777" w:rsidR="00072A60" w:rsidRDefault="00072A60"/>
  </w:endnote>
  <w:endnote w:type="continuationSeparator" w:id="0">
    <w:p w14:paraId="1A8F0B99" w14:textId="77777777" w:rsidR="00072A60" w:rsidRDefault="00072A60">
      <w:r>
        <w:continuationSeparator/>
      </w:r>
    </w:p>
    <w:p w14:paraId="7CBCA97F" w14:textId="77777777" w:rsidR="00072A60" w:rsidRDefault="00072A60"/>
  </w:endnote>
  <w:endnote w:type="continuationNotice" w:id="1">
    <w:p w14:paraId="0864E240" w14:textId="77777777" w:rsidR="00072A60" w:rsidRDefault="00072A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BC093" w14:textId="0D1E3907" w:rsidR="00447041" w:rsidRDefault="00D03AC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EE3E7C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4E776536" w14:paraId="6B12B8ED" w14:textId="77777777" w:rsidTr="7A81F765">
      <w:tc>
        <w:tcPr>
          <w:tcW w:w="4800" w:type="dxa"/>
        </w:tcPr>
        <w:p w14:paraId="75C1767D" w14:textId="6398A9FA" w:rsidR="4E776536" w:rsidRDefault="4E776536" w:rsidP="4E776536"/>
      </w:tc>
      <w:tc>
        <w:tcPr>
          <w:tcW w:w="4800" w:type="dxa"/>
        </w:tcPr>
        <w:p w14:paraId="5FE9274F" w14:textId="700BB868" w:rsidR="4E776536" w:rsidRDefault="4E776536" w:rsidP="4E776536"/>
      </w:tc>
      <w:tc>
        <w:tcPr>
          <w:tcW w:w="4800" w:type="dxa"/>
        </w:tcPr>
        <w:p w14:paraId="37B6A734" w14:textId="4F31514A" w:rsidR="4E776536" w:rsidRDefault="4E776536" w:rsidP="4E776536"/>
      </w:tc>
    </w:tr>
  </w:tbl>
  <w:p w14:paraId="7D5C97E3" w14:textId="71B5A69E" w:rsidR="4E776536" w:rsidRDefault="4E776536" w:rsidP="4E77653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FE902" w14:textId="77777777" w:rsidR="00072A60" w:rsidRDefault="00072A60">
      <w:r>
        <w:separator/>
      </w:r>
    </w:p>
    <w:p w14:paraId="4EFAD502" w14:textId="77777777" w:rsidR="00072A60" w:rsidRDefault="00072A60"/>
  </w:footnote>
  <w:footnote w:type="continuationSeparator" w:id="0">
    <w:p w14:paraId="7DDF8CF1" w14:textId="77777777" w:rsidR="00072A60" w:rsidRDefault="00072A60">
      <w:r>
        <w:continuationSeparator/>
      </w:r>
    </w:p>
    <w:p w14:paraId="042EF6FC" w14:textId="77777777" w:rsidR="00072A60" w:rsidRDefault="00072A60"/>
  </w:footnote>
  <w:footnote w:type="continuationNotice" w:id="1">
    <w:p w14:paraId="78F19431" w14:textId="77777777" w:rsidR="00072A60" w:rsidRDefault="00072A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6A0" w:firstRow="1" w:lastRow="0" w:firstColumn="1" w:lastColumn="0" w:noHBand="1" w:noVBand="1"/>
    </w:tblPr>
    <w:tblGrid>
      <w:gridCol w:w="6086"/>
      <w:gridCol w:w="1293"/>
      <w:gridCol w:w="3421"/>
    </w:tblGrid>
    <w:tr w:rsidR="7A81F765" w14:paraId="5B4E90D5" w14:textId="77777777" w:rsidTr="0F632722">
      <w:tc>
        <w:tcPr>
          <w:tcW w:w="7845" w:type="dxa"/>
        </w:tcPr>
        <w:p w14:paraId="73336CF1" w14:textId="5B3633A8" w:rsidR="7A81F765" w:rsidRDefault="0F632722" w:rsidP="7A81F765">
          <w:pPr>
            <w:rPr>
              <w:rFonts w:eastAsia="Calibri" w:cs="Calibri"/>
              <w:b/>
              <w:bCs/>
              <w:szCs w:val="24"/>
            </w:rPr>
          </w:pPr>
          <w:r>
            <w:rPr>
              <w:noProof/>
            </w:rPr>
            <w:drawing>
              <wp:inline distT="0" distB="0" distL="0" distR="0" wp14:anchorId="4EF96A85" wp14:editId="2F7E33DF">
                <wp:extent cx="1138073" cy="337207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8073" cy="337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F6FEB31">
            <w:br/>
          </w:r>
        </w:p>
        <w:p w14:paraId="1C399028" w14:textId="5F550637" w:rsidR="7A81F765" w:rsidRDefault="7A81F765"/>
      </w:tc>
      <w:tc>
        <w:tcPr>
          <w:tcW w:w="1755" w:type="dxa"/>
        </w:tcPr>
        <w:p w14:paraId="593C0EEF" w14:textId="7374CA80" w:rsidR="7A81F765" w:rsidRDefault="7A81F765"/>
      </w:tc>
      <w:tc>
        <w:tcPr>
          <w:tcW w:w="4800" w:type="dxa"/>
        </w:tcPr>
        <w:p w14:paraId="56480E65" w14:textId="5DEB950D" w:rsidR="7A81F765" w:rsidRDefault="7A81F765"/>
      </w:tc>
    </w:tr>
  </w:tbl>
  <w:p w14:paraId="7898A7D2" w14:textId="66AD4757" w:rsidR="7A81F765" w:rsidRDefault="7A81F765" w:rsidP="7A81F76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D2E33" w14:textId="556EC224" w:rsidR="4E776536" w:rsidRPr="007E35A0" w:rsidRDefault="0F632722" w:rsidP="00F05CDF">
    <w:pPr>
      <w:pStyle w:val="Header"/>
      <w:ind w:left="-284" w:firstLine="284"/>
    </w:pPr>
    <w:r>
      <w:rPr>
        <w:noProof/>
      </w:rPr>
      <w:drawing>
        <wp:inline distT="0" distB="0" distL="0" distR="0" wp14:anchorId="151AC62F" wp14:editId="65D247A8">
          <wp:extent cx="1138073" cy="337207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073" cy="337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9E206F6"/>
    <w:lvl w:ilvl="0">
      <w:start w:val="1"/>
      <w:numFmt w:val="decimal"/>
      <w:pStyle w:val="ListNumber5"/>
      <w:lvlText w:val="%1."/>
      <w:lvlJc w:val="left"/>
      <w:pPr>
        <w:tabs>
          <w:tab w:val="num" w:pos="862"/>
        </w:tabs>
        <w:ind w:left="862" w:hanging="360"/>
      </w:pPr>
    </w:lvl>
  </w:abstractNum>
  <w:abstractNum w:abstractNumId="1" w15:restartNumberingAfterBreak="0">
    <w:nsid w:val="FFFFFF7D"/>
    <w:multiLevelType w:val="hybridMultilevel"/>
    <w:tmpl w:val="0406B9D2"/>
    <w:lvl w:ilvl="0" w:tplc="657E0BF2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  <w:lvl w:ilvl="1" w:tplc="C7382D14">
      <w:numFmt w:val="decimal"/>
      <w:lvlText w:val=""/>
      <w:lvlJc w:val="left"/>
    </w:lvl>
    <w:lvl w:ilvl="2" w:tplc="E79AA49E">
      <w:numFmt w:val="decimal"/>
      <w:lvlText w:val=""/>
      <w:lvlJc w:val="left"/>
    </w:lvl>
    <w:lvl w:ilvl="3" w:tplc="BD4477B8">
      <w:numFmt w:val="decimal"/>
      <w:lvlText w:val=""/>
      <w:lvlJc w:val="left"/>
    </w:lvl>
    <w:lvl w:ilvl="4" w:tplc="47FE5D94">
      <w:numFmt w:val="decimal"/>
      <w:lvlText w:val=""/>
      <w:lvlJc w:val="left"/>
    </w:lvl>
    <w:lvl w:ilvl="5" w:tplc="780002FC">
      <w:numFmt w:val="decimal"/>
      <w:lvlText w:val=""/>
      <w:lvlJc w:val="left"/>
    </w:lvl>
    <w:lvl w:ilvl="6" w:tplc="EF30CB3A">
      <w:numFmt w:val="decimal"/>
      <w:lvlText w:val=""/>
      <w:lvlJc w:val="left"/>
    </w:lvl>
    <w:lvl w:ilvl="7" w:tplc="1CE83416">
      <w:numFmt w:val="decimal"/>
      <w:lvlText w:val=""/>
      <w:lvlJc w:val="left"/>
    </w:lvl>
    <w:lvl w:ilvl="8" w:tplc="BC9A0124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A7560AF2"/>
    <w:lvl w:ilvl="0" w:tplc="EE7A669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  <w:lvl w:ilvl="1" w:tplc="11C867C0">
      <w:numFmt w:val="decimal"/>
      <w:lvlText w:val=""/>
      <w:lvlJc w:val="left"/>
    </w:lvl>
    <w:lvl w:ilvl="2" w:tplc="A8C8781C">
      <w:numFmt w:val="decimal"/>
      <w:lvlText w:val=""/>
      <w:lvlJc w:val="left"/>
    </w:lvl>
    <w:lvl w:ilvl="3" w:tplc="3760AACA">
      <w:numFmt w:val="decimal"/>
      <w:lvlText w:val=""/>
      <w:lvlJc w:val="left"/>
    </w:lvl>
    <w:lvl w:ilvl="4" w:tplc="BC6AD5D8">
      <w:numFmt w:val="decimal"/>
      <w:lvlText w:val=""/>
      <w:lvlJc w:val="left"/>
    </w:lvl>
    <w:lvl w:ilvl="5" w:tplc="6DFCC892">
      <w:numFmt w:val="decimal"/>
      <w:lvlText w:val=""/>
      <w:lvlJc w:val="left"/>
    </w:lvl>
    <w:lvl w:ilvl="6" w:tplc="162872BE">
      <w:numFmt w:val="decimal"/>
      <w:lvlText w:val=""/>
      <w:lvlJc w:val="left"/>
    </w:lvl>
    <w:lvl w:ilvl="7" w:tplc="4BBE2454">
      <w:numFmt w:val="decimal"/>
      <w:lvlText w:val=""/>
      <w:lvlJc w:val="left"/>
    </w:lvl>
    <w:lvl w:ilvl="8" w:tplc="30C66D32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D94AAC70"/>
    <w:lvl w:ilvl="0" w:tplc="77403EB4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  <w:lvl w:ilvl="1" w:tplc="ED382EF0">
      <w:numFmt w:val="decimal"/>
      <w:lvlText w:val=""/>
      <w:lvlJc w:val="left"/>
    </w:lvl>
    <w:lvl w:ilvl="2" w:tplc="2B085038">
      <w:numFmt w:val="decimal"/>
      <w:lvlText w:val=""/>
      <w:lvlJc w:val="left"/>
    </w:lvl>
    <w:lvl w:ilvl="3" w:tplc="CAEC5FE4">
      <w:numFmt w:val="decimal"/>
      <w:lvlText w:val=""/>
      <w:lvlJc w:val="left"/>
    </w:lvl>
    <w:lvl w:ilvl="4" w:tplc="44F014A0">
      <w:numFmt w:val="decimal"/>
      <w:lvlText w:val=""/>
      <w:lvlJc w:val="left"/>
    </w:lvl>
    <w:lvl w:ilvl="5" w:tplc="9C6ED65C">
      <w:numFmt w:val="decimal"/>
      <w:lvlText w:val=""/>
      <w:lvlJc w:val="left"/>
    </w:lvl>
    <w:lvl w:ilvl="6" w:tplc="2B98B9EA">
      <w:numFmt w:val="decimal"/>
      <w:lvlText w:val=""/>
      <w:lvlJc w:val="left"/>
    </w:lvl>
    <w:lvl w:ilvl="7" w:tplc="FAA2BDE8">
      <w:numFmt w:val="decimal"/>
      <w:lvlText w:val=""/>
      <w:lvlJc w:val="left"/>
    </w:lvl>
    <w:lvl w:ilvl="8" w:tplc="EFEAA4A8">
      <w:numFmt w:val="decimal"/>
      <w:lvlText w:val=""/>
      <w:lvlJc w:val="left"/>
    </w:lvl>
  </w:abstractNum>
  <w:abstractNum w:abstractNumId="4" w15:restartNumberingAfterBreak="0">
    <w:nsid w:val="FFFFFF80"/>
    <w:multiLevelType w:val="singleLevel"/>
    <w:tmpl w:val="6BC857D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78635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C4FE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BCEB7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0A86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82D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451AB"/>
    <w:multiLevelType w:val="hybridMultilevel"/>
    <w:tmpl w:val="B36EEF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64F21"/>
    <w:multiLevelType w:val="hybridMultilevel"/>
    <w:tmpl w:val="D7A8CDC6"/>
    <w:lvl w:ilvl="0" w:tplc="B44EA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095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AC6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9E6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1A62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589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DE1F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40DB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5693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B41AC"/>
    <w:multiLevelType w:val="hybridMultilevel"/>
    <w:tmpl w:val="B26EA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5BAE"/>
    <w:multiLevelType w:val="hybridMultilevel"/>
    <w:tmpl w:val="F9C82EE8"/>
    <w:lvl w:ilvl="0" w:tplc="064CE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5213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3CE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C8FA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08E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E6D1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B2F3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E4A9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3898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51378"/>
    <w:multiLevelType w:val="hybridMultilevel"/>
    <w:tmpl w:val="1946D59A"/>
    <w:lvl w:ilvl="0" w:tplc="10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386B2D"/>
    <w:multiLevelType w:val="hybridMultilevel"/>
    <w:tmpl w:val="F7F296C4"/>
    <w:lvl w:ilvl="0" w:tplc="80549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0001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FC5D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86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A08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E8E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EEC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8A90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C621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NDYwNjIyNrEwtLRU0lEKTi0uzszPAykwqgUANGYs6ywAAAA="/>
  </w:docVars>
  <w:rsids>
    <w:rsidRoot w:val="00447041"/>
    <w:rsid w:val="000102AD"/>
    <w:rsid w:val="00024FC9"/>
    <w:rsid w:val="00054EC4"/>
    <w:rsid w:val="00072A60"/>
    <w:rsid w:val="000A1B48"/>
    <w:rsid w:val="001159E4"/>
    <w:rsid w:val="001538B9"/>
    <w:rsid w:val="00233CAE"/>
    <w:rsid w:val="00266D44"/>
    <w:rsid w:val="002B6558"/>
    <w:rsid w:val="00384BED"/>
    <w:rsid w:val="00392DFF"/>
    <w:rsid w:val="003C54BF"/>
    <w:rsid w:val="003F231F"/>
    <w:rsid w:val="00447041"/>
    <w:rsid w:val="004549E4"/>
    <w:rsid w:val="004B146A"/>
    <w:rsid w:val="004C191D"/>
    <w:rsid w:val="00500044"/>
    <w:rsid w:val="00517ED6"/>
    <w:rsid w:val="005468CD"/>
    <w:rsid w:val="00550D26"/>
    <w:rsid w:val="0058464E"/>
    <w:rsid w:val="00591BE3"/>
    <w:rsid w:val="005968FC"/>
    <w:rsid w:val="005B7CDE"/>
    <w:rsid w:val="005C36D1"/>
    <w:rsid w:val="00624EA2"/>
    <w:rsid w:val="00660EF0"/>
    <w:rsid w:val="00674A56"/>
    <w:rsid w:val="006776FD"/>
    <w:rsid w:val="0070313F"/>
    <w:rsid w:val="00727A66"/>
    <w:rsid w:val="00733795"/>
    <w:rsid w:val="007962A0"/>
    <w:rsid w:val="007E35A0"/>
    <w:rsid w:val="008039B0"/>
    <w:rsid w:val="008229DA"/>
    <w:rsid w:val="00894850"/>
    <w:rsid w:val="008A177F"/>
    <w:rsid w:val="008F642A"/>
    <w:rsid w:val="00983EC8"/>
    <w:rsid w:val="0098436A"/>
    <w:rsid w:val="0098456F"/>
    <w:rsid w:val="009B2FAE"/>
    <w:rsid w:val="009D2B19"/>
    <w:rsid w:val="00AE1B6E"/>
    <w:rsid w:val="00AE343D"/>
    <w:rsid w:val="00AF1BD5"/>
    <w:rsid w:val="00B045AF"/>
    <w:rsid w:val="00B14026"/>
    <w:rsid w:val="00B24A7D"/>
    <w:rsid w:val="00B708C6"/>
    <w:rsid w:val="00BA1561"/>
    <w:rsid w:val="00BF3EB4"/>
    <w:rsid w:val="00C00CB4"/>
    <w:rsid w:val="00C1455F"/>
    <w:rsid w:val="00C14C06"/>
    <w:rsid w:val="00C2281D"/>
    <w:rsid w:val="00C2603F"/>
    <w:rsid w:val="00C425D0"/>
    <w:rsid w:val="00C922B4"/>
    <w:rsid w:val="00CB3852"/>
    <w:rsid w:val="00CE3CDF"/>
    <w:rsid w:val="00D03AC1"/>
    <w:rsid w:val="00D83305"/>
    <w:rsid w:val="00DB3B8C"/>
    <w:rsid w:val="00DC274F"/>
    <w:rsid w:val="00DC2CF0"/>
    <w:rsid w:val="00DD124E"/>
    <w:rsid w:val="00DE1F3B"/>
    <w:rsid w:val="00DE44CE"/>
    <w:rsid w:val="00E032DE"/>
    <w:rsid w:val="00EC4662"/>
    <w:rsid w:val="00EE3E7C"/>
    <w:rsid w:val="00EE6A81"/>
    <w:rsid w:val="00F05CDF"/>
    <w:rsid w:val="00F077A2"/>
    <w:rsid w:val="00F500C2"/>
    <w:rsid w:val="00F5203D"/>
    <w:rsid w:val="00F70BC6"/>
    <w:rsid w:val="00FA5F6C"/>
    <w:rsid w:val="00FE548C"/>
    <w:rsid w:val="00FF1850"/>
    <w:rsid w:val="014317B9"/>
    <w:rsid w:val="01933C50"/>
    <w:rsid w:val="0215C4C9"/>
    <w:rsid w:val="02B7F7D0"/>
    <w:rsid w:val="03F4485B"/>
    <w:rsid w:val="05FD607F"/>
    <w:rsid w:val="07868DE6"/>
    <w:rsid w:val="0816A944"/>
    <w:rsid w:val="08DA6E39"/>
    <w:rsid w:val="092C6568"/>
    <w:rsid w:val="0A0BA00E"/>
    <w:rsid w:val="0A48D3E1"/>
    <w:rsid w:val="0B651069"/>
    <w:rsid w:val="0BBCA70F"/>
    <w:rsid w:val="0D0BB221"/>
    <w:rsid w:val="0D146E04"/>
    <w:rsid w:val="0EF447D1"/>
    <w:rsid w:val="0F632722"/>
    <w:rsid w:val="0F6FEB31"/>
    <w:rsid w:val="11020387"/>
    <w:rsid w:val="110D2DF4"/>
    <w:rsid w:val="11736165"/>
    <w:rsid w:val="1238F086"/>
    <w:rsid w:val="124A6DF2"/>
    <w:rsid w:val="1289E9CE"/>
    <w:rsid w:val="12A0A7DE"/>
    <w:rsid w:val="13D42A54"/>
    <w:rsid w:val="13DFBDDB"/>
    <w:rsid w:val="14EDC6A7"/>
    <w:rsid w:val="14F019EF"/>
    <w:rsid w:val="1584D5B1"/>
    <w:rsid w:val="158B65AF"/>
    <w:rsid w:val="171EBA3F"/>
    <w:rsid w:val="18208FDD"/>
    <w:rsid w:val="1992120C"/>
    <w:rsid w:val="199A5FEA"/>
    <w:rsid w:val="19D16522"/>
    <w:rsid w:val="1AE6F56C"/>
    <w:rsid w:val="1B7D6DF4"/>
    <w:rsid w:val="1D2BB1A3"/>
    <w:rsid w:val="1D5D6063"/>
    <w:rsid w:val="1DF40124"/>
    <w:rsid w:val="1E05C3DC"/>
    <w:rsid w:val="1E450197"/>
    <w:rsid w:val="1EF03ACB"/>
    <w:rsid w:val="205CC45A"/>
    <w:rsid w:val="208CA39C"/>
    <w:rsid w:val="22B9ACA2"/>
    <w:rsid w:val="23D0428B"/>
    <w:rsid w:val="24E07487"/>
    <w:rsid w:val="25E5EAAC"/>
    <w:rsid w:val="27C93F57"/>
    <w:rsid w:val="28A0130A"/>
    <w:rsid w:val="28E288B7"/>
    <w:rsid w:val="298753A6"/>
    <w:rsid w:val="2A139117"/>
    <w:rsid w:val="2A3AE445"/>
    <w:rsid w:val="2A3BE36B"/>
    <w:rsid w:val="2AB95BCF"/>
    <w:rsid w:val="2C552C30"/>
    <w:rsid w:val="2C9350D5"/>
    <w:rsid w:val="2D781D6A"/>
    <w:rsid w:val="2FB58899"/>
    <w:rsid w:val="31183470"/>
    <w:rsid w:val="312184C7"/>
    <w:rsid w:val="320AC938"/>
    <w:rsid w:val="321C6046"/>
    <w:rsid w:val="33BA96DA"/>
    <w:rsid w:val="357E9612"/>
    <w:rsid w:val="36293531"/>
    <w:rsid w:val="384719BC"/>
    <w:rsid w:val="38728301"/>
    <w:rsid w:val="38BE245A"/>
    <w:rsid w:val="38F3A327"/>
    <w:rsid w:val="39052F20"/>
    <w:rsid w:val="391B7745"/>
    <w:rsid w:val="3957615F"/>
    <w:rsid w:val="3BDC9CBF"/>
    <w:rsid w:val="3BF5C51C"/>
    <w:rsid w:val="3D7CD887"/>
    <w:rsid w:val="3E504A6C"/>
    <w:rsid w:val="4191A0BF"/>
    <w:rsid w:val="422E1A28"/>
    <w:rsid w:val="43F350B9"/>
    <w:rsid w:val="4476E9C0"/>
    <w:rsid w:val="458A3F8C"/>
    <w:rsid w:val="46325A60"/>
    <w:rsid w:val="46D4A9BC"/>
    <w:rsid w:val="4AC2F04C"/>
    <w:rsid w:val="4C15D942"/>
    <w:rsid w:val="4D462C48"/>
    <w:rsid w:val="4D9213A3"/>
    <w:rsid w:val="4E776536"/>
    <w:rsid w:val="53A7386F"/>
    <w:rsid w:val="54170563"/>
    <w:rsid w:val="547BC23C"/>
    <w:rsid w:val="568F8A88"/>
    <w:rsid w:val="56F1B5C9"/>
    <w:rsid w:val="57CD41E6"/>
    <w:rsid w:val="58455C44"/>
    <w:rsid w:val="59C2990D"/>
    <w:rsid w:val="59EED24D"/>
    <w:rsid w:val="5A09BD09"/>
    <w:rsid w:val="5A0BD008"/>
    <w:rsid w:val="5C1D4383"/>
    <w:rsid w:val="5C3C3292"/>
    <w:rsid w:val="5C4CF548"/>
    <w:rsid w:val="5DD46FBE"/>
    <w:rsid w:val="5EE5447F"/>
    <w:rsid w:val="5F3558EF"/>
    <w:rsid w:val="60E79701"/>
    <w:rsid w:val="61297B3B"/>
    <w:rsid w:val="618E767A"/>
    <w:rsid w:val="61B74617"/>
    <w:rsid w:val="65B7B41F"/>
    <w:rsid w:val="65F61532"/>
    <w:rsid w:val="6898C81B"/>
    <w:rsid w:val="68A78BD4"/>
    <w:rsid w:val="69331CE0"/>
    <w:rsid w:val="6B448340"/>
    <w:rsid w:val="6D398904"/>
    <w:rsid w:val="6DF907BB"/>
    <w:rsid w:val="6E068E03"/>
    <w:rsid w:val="6E7CA0C2"/>
    <w:rsid w:val="6E9D609A"/>
    <w:rsid w:val="708B7C42"/>
    <w:rsid w:val="72DB38F4"/>
    <w:rsid w:val="73308C77"/>
    <w:rsid w:val="748DCB2A"/>
    <w:rsid w:val="75601981"/>
    <w:rsid w:val="76393816"/>
    <w:rsid w:val="76D62E9F"/>
    <w:rsid w:val="785A9602"/>
    <w:rsid w:val="79AF115A"/>
    <w:rsid w:val="7A249F42"/>
    <w:rsid w:val="7A383BFB"/>
    <w:rsid w:val="7A81F765"/>
    <w:rsid w:val="7B543B98"/>
    <w:rsid w:val="7BF741F3"/>
    <w:rsid w:val="7CDE9617"/>
    <w:rsid w:val="7E88EF5A"/>
    <w:rsid w:val="7E8B3FB1"/>
    <w:rsid w:val="7EFD7F97"/>
    <w:rsid w:val="7F0A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8753A6"/>
  <w15:chartTrackingRefBased/>
  <w15:docId w15:val="{6BEC1463-6F8E-47BC-A2E4-7FF2828EC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en-U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4BF"/>
    <w:rPr>
      <w:rFonts w:ascii="Calibri" w:hAnsi="Calibri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54BF"/>
    <w:pPr>
      <w:keepNext/>
      <w:keepLines/>
      <w:spacing w:before="460"/>
      <w:outlineLvl w:val="0"/>
    </w:pPr>
    <w:rPr>
      <w:rFonts w:eastAsiaTheme="majorEastAsia" w:cstheme="majorBidi"/>
      <w:b/>
      <w:color w:val="262626" w:themeColor="text1" w:themeTint="D9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"/>
    <w:qFormat/>
    <w:pPr>
      <w:numPr>
        <w:numId w:val="4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3C54BF"/>
    <w:rPr>
      <w:rFonts w:ascii="Calibri" w:eastAsiaTheme="majorEastAsia" w:hAnsi="Calibri" w:cstheme="majorBidi"/>
      <w:b/>
      <w:color w:val="262626" w:themeColor="text1" w:themeTint="D9"/>
      <w:sz w:val="40"/>
      <w:szCs w:val="32"/>
    </w:rPr>
  </w:style>
  <w:style w:type="paragraph" w:styleId="ListNumber">
    <w:name w:val="List Number"/>
    <w:basedOn w:val="Normal"/>
    <w:uiPriority w:val="9"/>
    <w:qFormat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sid w:val="00DC2CF0"/>
    <w:rPr>
      <w:color w:val="595959" w:themeColor="text1" w:themeTint="A6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CF0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C2CF0"/>
  </w:style>
  <w:style w:type="paragraph" w:styleId="BlockText">
    <w:name w:val="Block Text"/>
    <w:basedOn w:val="Normal"/>
    <w:uiPriority w:val="99"/>
    <w:semiHidden/>
    <w:unhideWhenUsed/>
    <w:rsid w:val="00DC2CF0"/>
    <w:pPr>
      <w:pBdr>
        <w:top w:val="single" w:sz="2" w:space="10" w:color="214C5E" w:themeColor="accent1" w:frame="1"/>
        <w:left w:val="single" w:sz="2" w:space="10" w:color="214C5E" w:themeColor="accent1" w:frame="1"/>
        <w:bottom w:val="single" w:sz="2" w:space="10" w:color="214C5E" w:themeColor="accent1" w:frame="1"/>
        <w:right w:val="single" w:sz="2" w:space="10" w:color="214C5E" w:themeColor="accent1" w:frame="1"/>
      </w:pBdr>
      <w:ind w:left="1152" w:right="1152"/>
    </w:pPr>
    <w:rPr>
      <w:rFonts w:eastAsiaTheme="minorEastAsia"/>
      <w:i/>
      <w:iCs/>
      <w:color w:val="214C5E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C2CF0"/>
  </w:style>
  <w:style w:type="character" w:customStyle="1" w:styleId="BodyTextChar">
    <w:name w:val="Body Text Char"/>
    <w:basedOn w:val="DefaultParagraphFont"/>
    <w:link w:val="BodyText"/>
    <w:uiPriority w:val="99"/>
    <w:semiHidden/>
    <w:rsid w:val="00DC2CF0"/>
  </w:style>
  <w:style w:type="paragraph" w:styleId="BodyText2">
    <w:name w:val="Body Text 2"/>
    <w:basedOn w:val="Normal"/>
    <w:link w:val="BodyText2Char"/>
    <w:uiPriority w:val="99"/>
    <w:semiHidden/>
    <w:unhideWhenUsed/>
    <w:rsid w:val="00DC2CF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C2CF0"/>
  </w:style>
  <w:style w:type="paragraph" w:styleId="BodyText3">
    <w:name w:val="Body Text 3"/>
    <w:basedOn w:val="Normal"/>
    <w:link w:val="BodyText3Char"/>
    <w:uiPriority w:val="99"/>
    <w:semiHidden/>
    <w:unhideWhenUsed/>
    <w:rsid w:val="00DC2CF0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C2CF0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C2CF0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C2CF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C2CF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C2CF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C2CF0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C2CF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2CF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C2CF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C2CF0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C2CF0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DC2CF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C2CF0"/>
  </w:style>
  <w:style w:type="table" w:styleId="ColorfulGrid">
    <w:name w:val="Colorful Grid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0EB" w:themeFill="accent1" w:themeFillTint="33"/>
    </w:tcPr>
    <w:tblStylePr w:type="firstRow">
      <w:rPr>
        <w:b/>
        <w:bCs/>
      </w:rPr>
      <w:tblPr/>
      <w:tcPr>
        <w:shd w:val="clear" w:color="auto" w:fill="8DC1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C1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ADA" w:themeFill="accent2" w:themeFillTint="33"/>
    </w:tcPr>
    <w:tblStylePr w:type="firstRow">
      <w:rPr>
        <w:b/>
        <w:bCs/>
      </w:rPr>
      <w:tblPr/>
      <w:tcPr>
        <w:shd w:val="clear" w:color="auto" w:fill="F1B5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5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3EE" w:themeFill="accent3" w:themeFillTint="33"/>
    </w:tcPr>
    <w:tblStylePr w:type="firstRow">
      <w:rPr>
        <w:b/>
        <w:bCs/>
      </w:rPr>
      <w:tblPr/>
      <w:tcPr>
        <w:shd w:val="clear" w:color="auto" w:fill="C0E8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8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3D5" w:themeFill="accent4" w:themeFillTint="33"/>
    </w:tcPr>
    <w:tblStylePr w:type="firstRow">
      <w:rPr>
        <w:b/>
        <w:bCs/>
      </w:rPr>
      <w:tblPr/>
      <w:tcPr>
        <w:shd w:val="clear" w:color="auto" w:fill="E288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8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2D5" w:themeFill="accent5" w:themeFillTint="33"/>
    </w:tcPr>
    <w:tblStylePr w:type="firstRow">
      <w:rPr>
        <w:b/>
        <w:bCs/>
      </w:rPr>
      <w:tblPr/>
      <w:tcPr>
        <w:shd w:val="clear" w:color="auto" w:fill="EFC6A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6A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1DC" w:themeFill="accent6" w:themeFillTint="33"/>
    </w:tcPr>
    <w:tblStylePr w:type="firstRow">
      <w:rPr>
        <w:b/>
        <w:bCs/>
      </w:rPr>
      <w:tblPr/>
      <w:tcPr>
        <w:shd w:val="clear" w:color="auto" w:fill="F1E4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4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E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632" w:themeFill="accent4" w:themeFillShade="CC"/>
      </w:tcPr>
    </w:tblStylePr>
    <w:tblStylePr w:type="lastRow">
      <w:rPr>
        <w:b/>
        <w:bCs/>
        <w:color w:val="5B163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E91" w:themeFill="accent3" w:themeFillShade="CC"/>
      </w:tcPr>
    </w:tblStylePr>
    <w:tblStylePr w:type="lastRow">
      <w:rPr>
        <w:b/>
        <w:bCs/>
        <w:color w:val="3EAE9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A327" w:themeFill="accent6" w:themeFillShade="CC"/>
      </w:tcPr>
    </w:tblStylePr>
    <w:tblStylePr w:type="lastRow">
      <w:rPr>
        <w:b/>
        <w:bCs/>
        <w:color w:val="CCA32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8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5A21" w:themeFill="accent5" w:themeFillShade="CC"/>
      </w:tcPr>
    </w:tblStylePr>
    <w:tblStylePr w:type="lastRow">
      <w:rPr>
        <w:b/>
        <w:bCs/>
        <w:color w:val="B15A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214C5E" w:themeColor="accent1"/>
        <w:bottom w:val="single" w:sz="4" w:space="0" w:color="214C5E" w:themeColor="accent1"/>
        <w:right w:val="single" w:sz="4" w:space="0" w:color="214C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2D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2D38" w:themeColor="accent1" w:themeShade="99"/>
          <w:insideV w:val="nil"/>
        </w:tcBorders>
        <w:shd w:val="clear" w:color="auto" w:fill="132D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2D38" w:themeFill="accent1" w:themeFillShade="99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71B2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DE4948" w:themeColor="accent2"/>
        <w:bottom w:val="single" w:sz="4" w:space="0" w:color="DE4948" w:themeColor="accent2"/>
        <w:right w:val="single" w:sz="4" w:space="0" w:color="DE494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1B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1B1B" w:themeColor="accent2" w:themeShade="99"/>
          <w:insideV w:val="nil"/>
        </w:tcBorders>
        <w:shd w:val="clear" w:color="auto" w:fill="951B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1B1B" w:themeFill="accent2" w:themeFillShade="99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EEA3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C3F" w:themeColor="accent4"/>
        <w:left w:val="single" w:sz="4" w:space="0" w:color="62C7AD" w:themeColor="accent3"/>
        <w:bottom w:val="single" w:sz="4" w:space="0" w:color="62C7AD" w:themeColor="accent3"/>
        <w:right w:val="single" w:sz="4" w:space="0" w:color="62C7A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83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836D" w:themeColor="accent3" w:themeShade="99"/>
          <w:insideV w:val="nil"/>
        </w:tcBorders>
        <w:shd w:val="clear" w:color="auto" w:fill="2E83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36D" w:themeFill="accent3" w:themeFillShade="99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C7AD" w:themeColor="accent3"/>
        <w:left w:val="single" w:sz="4" w:space="0" w:color="731C3F" w:themeColor="accent4"/>
        <w:bottom w:val="single" w:sz="4" w:space="0" w:color="731C3F" w:themeColor="accent4"/>
        <w:right w:val="single" w:sz="4" w:space="0" w:color="731C3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02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025" w:themeColor="accent4" w:themeShade="99"/>
          <w:insideV w:val="nil"/>
        </w:tcBorders>
        <w:shd w:val="clear" w:color="auto" w:fill="44102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025" w:themeFill="accent4" w:themeFillShade="99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DB6B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BC53" w:themeColor="accent6"/>
        <w:left w:val="single" w:sz="4" w:space="0" w:color="D87330" w:themeColor="accent5"/>
        <w:bottom w:val="single" w:sz="4" w:space="0" w:color="D87330" w:themeColor="accent5"/>
        <w:right w:val="single" w:sz="4" w:space="0" w:color="D8733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1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43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4319" w:themeColor="accent5" w:themeShade="99"/>
          <w:insideV w:val="nil"/>
        </w:tcBorders>
        <w:shd w:val="clear" w:color="auto" w:fill="8543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319" w:themeFill="accent5" w:themeFillShade="99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BB89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7330" w:themeColor="accent5"/>
        <w:left w:val="single" w:sz="4" w:space="0" w:color="DEBC53" w:themeColor="accent6"/>
        <w:bottom w:val="single" w:sz="4" w:space="0" w:color="DEBC53" w:themeColor="accent6"/>
        <w:right w:val="single" w:sz="4" w:space="0" w:color="DEBC5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8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A1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A1D" w:themeColor="accent6" w:themeShade="99"/>
          <w:insideV w:val="nil"/>
        </w:tcBorders>
        <w:shd w:val="clear" w:color="auto" w:fill="997A1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A1D" w:themeFill="accent6" w:themeFillShade="99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EEDDA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C2CF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CF0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CF0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CF0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25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384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16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22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6C5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A38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E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5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38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54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651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992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C2CF0"/>
  </w:style>
  <w:style w:type="character" w:customStyle="1" w:styleId="DateChar">
    <w:name w:val="Date Char"/>
    <w:basedOn w:val="DefaultParagraphFont"/>
    <w:link w:val="Date"/>
    <w:uiPriority w:val="99"/>
    <w:semiHidden/>
    <w:rsid w:val="00DC2CF0"/>
  </w:style>
  <w:style w:type="paragraph" w:styleId="DocumentMap">
    <w:name w:val="Document Map"/>
    <w:basedOn w:val="Normal"/>
    <w:link w:val="DocumentMapCha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C2CF0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C2CF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C2CF0"/>
  </w:style>
  <w:style w:type="character" w:styleId="EndnoteReference">
    <w:name w:val="endnote reference"/>
    <w:basedOn w:val="DefaultParagraphFont"/>
    <w:uiPriority w:val="99"/>
    <w:semiHidden/>
    <w:unhideWhenUsed/>
    <w:rsid w:val="00DC2CF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2CF0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C2CF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C2CF0"/>
    <w:rPr>
      <w:color w:val="895F9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C2CF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2CF0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8DC1D7" w:themeColor="accent1" w:themeTint="66"/>
        <w:left w:val="single" w:sz="4" w:space="0" w:color="8DC1D7" w:themeColor="accent1" w:themeTint="66"/>
        <w:bottom w:val="single" w:sz="4" w:space="0" w:color="8DC1D7" w:themeColor="accent1" w:themeTint="66"/>
        <w:right w:val="single" w:sz="4" w:space="0" w:color="8DC1D7" w:themeColor="accent1" w:themeTint="66"/>
        <w:insideH w:val="single" w:sz="4" w:space="0" w:color="8DC1D7" w:themeColor="accent1" w:themeTint="66"/>
        <w:insideV w:val="single" w:sz="4" w:space="0" w:color="8DC1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1B5B5" w:themeColor="accent2" w:themeTint="66"/>
        <w:left w:val="single" w:sz="4" w:space="0" w:color="F1B5B5" w:themeColor="accent2" w:themeTint="66"/>
        <w:bottom w:val="single" w:sz="4" w:space="0" w:color="F1B5B5" w:themeColor="accent2" w:themeTint="66"/>
        <w:right w:val="single" w:sz="4" w:space="0" w:color="F1B5B5" w:themeColor="accent2" w:themeTint="66"/>
        <w:insideH w:val="single" w:sz="4" w:space="0" w:color="F1B5B5" w:themeColor="accent2" w:themeTint="66"/>
        <w:insideV w:val="single" w:sz="4" w:space="0" w:color="F1B5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C0E8DE" w:themeColor="accent3" w:themeTint="66"/>
        <w:left w:val="single" w:sz="4" w:space="0" w:color="C0E8DE" w:themeColor="accent3" w:themeTint="66"/>
        <w:bottom w:val="single" w:sz="4" w:space="0" w:color="C0E8DE" w:themeColor="accent3" w:themeTint="66"/>
        <w:right w:val="single" w:sz="4" w:space="0" w:color="C0E8DE" w:themeColor="accent3" w:themeTint="66"/>
        <w:insideH w:val="single" w:sz="4" w:space="0" w:color="C0E8DE" w:themeColor="accent3" w:themeTint="66"/>
        <w:insideV w:val="single" w:sz="4" w:space="0" w:color="C0E8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288AC" w:themeColor="accent4" w:themeTint="66"/>
        <w:left w:val="single" w:sz="4" w:space="0" w:color="E288AC" w:themeColor="accent4" w:themeTint="66"/>
        <w:bottom w:val="single" w:sz="4" w:space="0" w:color="E288AC" w:themeColor="accent4" w:themeTint="66"/>
        <w:right w:val="single" w:sz="4" w:space="0" w:color="E288AC" w:themeColor="accent4" w:themeTint="66"/>
        <w:insideH w:val="single" w:sz="4" w:space="0" w:color="E288AC" w:themeColor="accent4" w:themeTint="66"/>
        <w:insideV w:val="single" w:sz="4" w:space="0" w:color="E288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FC6AC" w:themeColor="accent5" w:themeTint="66"/>
        <w:left w:val="single" w:sz="4" w:space="0" w:color="EFC6AC" w:themeColor="accent5" w:themeTint="66"/>
        <w:bottom w:val="single" w:sz="4" w:space="0" w:color="EFC6AC" w:themeColor="accent5" w:themeTint="66"/>
        <w:right w:val="single" w:sz="4" w:space="0" w:color="EFC6AC" w:themeColor="accent5" w:themeTint="66"/>
        <w:insideH w:val="single" w:sz="4" w:space="0" w:color="EFC6AC" w:themeColor="accent5" w:themeTint="66"/>
        <w:insideV w:val="single" w:sz="4" w:space="0" w:color="EFC6A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1E4BA" w:themeColor="accent6" w:themeTint="66"/>
        <w:left w:val="single" w:sz="4" w:space="0" w:color="F1E4BA" w:themeColor="accent6" w:themeTint="66"/>
        <w:bottom w:val="single" w:sz="4" w:space="0" w:color="F1E4BA" w:themeColor="accent6" w:themeTint="66"/>
        <w:right w:val="single" w:sz="4" w:space="0" w:color="F1E4BA" w:themeColor="accent6" w:themeTint="66"/>
        <w:insideH w:val="single" w:sz="4" w:space="0" w:color="F1E4BA" w:themeColor="accent6" w:themeTint="66"/>
        <w:insideV w:val="single" w:sz="4" w:space="0" w:color="F1E4B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54A2C3" w:themeColor="accent1" w:themeTint="99"/>
        <w:bottom w:val="single" w:sz="2" w:space="0" w:color="54A2C3" w:themeColor="accent1" w:themeTint="99"/>
        <w:insideH w:val="single" w:sz="2" w:space="0" w:color="54A2C3" w:themeColor="accent1" w:themeTint="99"/>
        <w:insideV w:val="single" w:sz="2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4A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4A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B9191" w:themeColor="accent2" w:themeTint="99"/>
        <w:bottom w:val="single" w:sz="2" w:space="0" w:color="EB9191" w:themeColor="accent2" w:themeTint="99"/>
        <w:insideH w:val="single" w:sz="2" w:space="0" w:color="EB9191" w:themeColor="accent2" w:themeTint="99"/>
        <w:insideV w:val="single" w:sz="2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19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19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A0DDCD" w:themeColor="accent3" w:themeTint="99"/>
        <w:bottom w:val="single" w:sz="2" w:space="0" w:color="A0DDCD" w:themeColor="accent3" w:themeTint="99"/>
        <w:insideH w:val="single" w:sz="2" w:space="0" w:color="A0DDCD" w:themeColor="accent3" w:themeTint="99"/>
        <w:insideV w:val="single" w:sz="2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DDC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DDC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D34D83" w:themeColor="accent4" w:themeTint="99"/>
        <w:bottom w:val="single" w:sz="2" w:space="0" w:color="D34D83" w:themeColor="accent4" w:themeTint="99"/>
        <w:insideH w:val="single" w:sz="2" w:space="0" w:color="D34D83" w:themeColor="accent4" w:themeTint="99"/>
        <w:insideV w:val="single" w:sz="2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4D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4D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7AA82" w:themeColor="accent5" w:themeTint="99"/>
        <w:bottom w:val="single" w:sz="2" w:space="0" w:color="E7AA82" w:themeColor="accent5" w:themeTint="99"/>
        <w:insideH w:val="single" w:sz="2" w:space="0" w:color="E7AA82" w:themeColor="accent5" w:themeTint="99"/>
        <w:insideV w:val="single" w:sz="2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AA8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AA8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BD697" w:themeColor="accent6" w:themeTint="99"/>
        <w:bottom w:val="single" w:sz="2" w:space="0" w:color="EBD697" w:themeColor="accent6" w:themeTint="99"/>
        <w:insideH w:val="single" w:sz="2" w:space="0" w:color="EBD697" w:themeColor="accent6" w:themeTint="99"/>
        <w:insideV w:val="single" w:sz="2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D69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D69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3">
    <w:name w:val="Grid Table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54A2C3" w:themeColor="accent1" w:themeTint="99"/>
        </w:tcBorders>
      </w:tcPr>
    </w:tblStylePr>
    <w:tblStylePr w:type="nwCell">
      <w:tblPr/>
      <w:tcPr>
        <w:tcBorders>
          <w:bottom w:val="single" w:sz="4" w:space="0" w:color="54A2C3" w:themeColor="accent1" w:themeTint="99"/>
        </w:tcBorders>
      </w:tcPr>
    </w:tblStylePr>
    <w:tblStylePr w:type="seCell">
      <w:tblPr/>
      <w:tcPr>
        <w:tcBorders>
          <w:top w:val="single" w:sz="4" w:space="0" w:color="54A2C3" w:themeColor="accent1" w:themeTint="99"/>
        </w:tcBorders>
      </w:tcPr>
    </w:tblStylePr>
    <w:tblStylePr w:type="swCell">
      <w:tblPr/>
      <w:tcPr>
        <w:tcBorders>
          <w:top w:val="single" w:sz="4" w:space="0" w:color="54A2C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EB9191" w:themeColor="accent2" w:themeTint="99"/>
        </w:tcBorders>
      </w:tcPr>
    </w:tblStylePr>
    <w:tblStylePr w:type="nwCell">
      <w:tblPr/>
      <w:tcPr>
        <w:tcBorders>
          <w:bottom w:val="single" w:sz="4" w:space="0" w:color="EB9191" w:themeColor="accent2" w:themeTint="99"/>
        </w:tcBorders>
      </w:tcPr>
    </w:tblStylePr>
    <w:tblStylePr w:type="seCell">
      <w:tblPr/>
      <w:tcPr>
        <w:tcBorders>
          <w:top w:val="single" w:sz="4" w:space="0" w:color="EB9191" w:themeColor="accent2" w:themeTint="99"/>
        </w:tcBorders>
      </w:tcPr>
    </w:tblStylePr>
    <w:tblStylePr w:type="swCell">
      <w:tblPr/>
      <w:tcPr>
        <w:tcBorders>
          <w:top w:val="single" w:sz="4" w:space="0" w:color="EB919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A0DDCD" w:themeColor="accent3" w:themeTint="99"/>
        </w:tcBorders>
      </w:tcPr>
    </w:tblStylePr>
    <w:tblStylePr w:type="nwCell">
      <w:tblPr/>
      <w:tcPr>
        <w:tcBorders>
          <w:bottom w:val="single" w:sz="4" w:space="0" w:color="A0DDCD" w:themeColor="accent3" w:themeTint="99"/>
        </w:tcBorders>
      </w:tcPr>
    </w:tblStylePr>
    <w:tblStylePr w:type="seCell">
      <w:tblPr/>
      <w:tcPr>
        <w:tcBorders>
          <w:top w:val="single" w:sz="4" w:space="0" w:color="A0DDCD" w:themeColor="accent3" w:themeTint="99"/>
        </w:tcBorders>
      </w:tcPr>
    </w:tblStylePr>
    <w:tblStylePr w:type="swCell">
      <w:tblPr/>
      <w:tcPr>
        <w:tcBorders>
          <w:top w:val="single" w:sz="4" w:space="0" w:color="A0DDCD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D34D83" w:themeColor="accent4" w:themeTint="99"/>
        </w:tcBorders>
      </w:tcPr>
    </w:tblStylePr>
    <w:tblStylePr w:type="nwCell">
      <w:tblPr/>
      <w:tcPr>
        <w:tcBorders>
          <w:bottom w:val="single" w:sz="4" w:space="0" w:color="D34D83" w:themeColor="accent4" w:themeTint="99"/>
        </w:tcBorders>
      </w:tcPr>
    </w:tblStylePr>
    <w:tblStylePr w:type="seCell">
      <w:tblPr/>
      <w:tcPr>
        <w:tcBorders>
          <w:top w:val="single" w:sz="4" w:space="0" w:color="D34D83" w:themeColor="accent4" w:themeTint="99"/>
        </w:tcBorders>
      </w:tcPr>
    </w:tblStylePr>
    <w:tblStylePr w:type="swCell">
      <w:tblPr/>
      <w:tcPr>
        <w:tcBorders>
          <w:top w:val="single" w:sz="4" w:space="0" w:color="D34D8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E7AA82" w:themeColor="accent5" w:themeTint="99"/>
        </w:tcBorders>
      </w:tcPr>
    </w:tblStylePr>
    <w:tblStylePr w:type="nwCell">
      <w:tblPr/>
      <w:tcPr>
        <w:tcBorders>
          <w:bottom w:val="single" w:sz="4" w:space="0" w:color="E7AA82" w:themeColor="accent5" w:themeTint="99"/>
        </w:tcBorders>
      </w:tcPr>
    </w:tblStylePr>
    <w:tblStylePr w:type="seCell">
      <w:tblPr/>
      <w:tcPr>
        <w:tcBorders>
          <w:top w:val="single" w:sz="4" w:space="0" w:color="E7AA82" w:themeColor="accent5" w:themeTint="99"/>
        </w:tcBorders>
      </w:tcPr>
    </w:tblStylePr>
    <w:tblStylePr w:type="swCell">
      <w:tblPr/>
      <w:tcPr>
        <w:tcBorders>
          <w:top w:val="single" w:sz="4" w:space="0" w:color="E7AA8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EBD697" w:themeColor="accent6" w:themeTint="99"/>
        </w:tcBorders>
      </w:tcPr>
    </w:tblStylePr>
    <w:tblStylePr w:type="nwCell">
      <w:tblPr/>
      <w:tcPr>
        <w:tcBorders>
          <w:bottom w:val="single" w:sz="4" w:space="0" w:color="EBD697" w:themeColor="accent6" w:themeTint="99"/>
        </w:tcBorders>
      </w:tcPr>
    </w:tblStylePr>
    <w:tblStylePr w:type="seCell">
      <w:tblPr/>
      <w:tcPr>
        <w:tcBorders>
          <w:top w:val="single" w:sz="4" w:space="0" w:color="EBD697" w:themeColor="accent6" w:themeTint="99"/>
        </w:tcBorders>
      </w:tcPr>
    </w:tblStylePr>
    <w:tblStylePr w:type="swCell">
      <w:tblPr/>
      <w:tcPr>
        <w:tcBorders>
          <w:top w:val="single" w:sz="4" w:space="0" w:color="EBD69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14C5E" w:themeFill="accent1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8DC1D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4948" w:themeFill="accent2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F1B5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3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C7AD" w:themeFill="accent3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C0E8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3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C3F" w:themeFill="accent4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E288A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2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7330" w:themeFill="accent5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FC6A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1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BC53" w:themeFill="accent6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F1E4B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54A2C3" w:themeColor="accent1" w:themeTint="99"/>
        </w:tcBorders>
      </w:tcPr>
    </w:tblStylePr>
    <w:tblStylePr w:type="nwCell">
      <w:tblPr/>
      <w:tcPr>
        <w:tcBorders>
          <w:bottom w:val="single" w:sz="4" w:space="0" w:color="54A2C3" w:themeColor="accent1" w:themeTint="99"/>
        </w:tcBorders>
      </w:tcPr>
    </w:tblStylePr>
    <w:tblStylePr w:type="seCell">
      <w:tblPr/>
      <w:tcPr>
        <w:tcBorders>
          <w:top w:val="single" w:sz="4" w:space="0" w:color="54A2C3" w:themeColor="accent1" w:themeTint="99"/>
        </w:tcBorders>
      </w:tcPr>
    </w:tblStylePr>
    <w:tblStylePr w:type="swCell">
      <w:tblPr/>
      <w:tcPr>
        <w:tcBorders>
          <w:top w:val="single" w:sz="4" w:space="0" w:color="54A2C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EB9191" w:themeColor="accent2" w:themeTint="99"/>
        </w:tcBorders>
      </w:tcPr>
    </w:tblStylePr>
    <w:tblStylePr w:type="nwCell">
      <w:tblPr/>
      <w:tcPr>
        <w:tcBorders>
          <w:bottom w:val="single" w:sz="4" w:space="0" w:color="EB9191" w:themeColor="accent2" w:themeTint="99"/>
        </w:tcBorders>
      </w:tcPr>
    </w:tblStylePr>
    <w:tblStylePr w:type="seCell">
      <w:tblPr/>
      <w:tcPr>
        <w:tcBorders>
          <w:top w:val="single" w:sz="4" w:space="0" w:color="EB9191" w:themeColor="accent2" w:themeTint="99"/>
        </w:tcBorders>
      </w:tcPr>
    </w:tblStylePr>
    <w:tblStylePr w:type="swCell">
      <w:tblPr/>
      <w:tcPr>
        <w:tcBorders>
          <w:top w:val="single" w:sz="4" w:space="0" w:color="EB919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A0DDCD" w:themeColor="accent3" w:themeTint="99"/>
        </w:tcBorders>
      </w:tcPr>
    </w:tblStylePr>
    <w:tblStylePr w:type="nwCell">
      <w:tblPr/>
      <w:tcPr>
        <w:tcBorders>
          <w:bottom w:val="single" w:sz="4" w:space="0" w:color="A0DDCD" w:themeColor="accent3" w:themeTint="99"/>
        </w:tcBorders>
      </w:tcPr>
    </w:tblStylePr>
    <w:tblStylePr w:type="seCell">
      <w:tblPr/>
      <w:tcPr>
        <w:tcBorders>
          <w:top w:val="single" w:sz="4" w:space="0" w:color="A0DDCD" w:themeColor="accent3" w:themeTint="99"/>
        </w:tcBorders>
      </w:tcPr>
    </w:tblStylePr>
    <w:tblStylePr w:type="swCell">
      <w:tblPr/>
      <w:tcPr>
        <w:tcBorders>
          <w:top w:val="single" w:sz="4" w:space="0" w:color="A0DDCD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D34D83" w:themeColor="accent4" w:themeTint="99"/>
        </w:tcBorders>
      </w:tcPr>
    </w:tblStylePr>
    <w:tblStylePr w:type="nwCell">
      <w:tblPr/>
      <w:tcPr>
        <w:tcBorders>
          <w:bottom w:val="single" w:sz="4" w:space="0" w:color="D34D83" w:themeColor="accent4" w:themeTint="99"/>
        </w:tcBorders>
      </w:tcPr>
    </w:tblStylePr>
    <w:tblStylePr w:type="seCell">
      <w:tblPr/>
      <w:tcPr>
        <w:tcBorders>
          <w:top w:val="single" w:sz="4" w:space="0" w:color="D34D83" w:themeColor="accent4" w:themeTint="99"/>
        </w:tcBorders>
      </w:tcPr>
    </w:tblStylePr>
    <w:tblStylePr w:type="swCell">
      <w:tblPr/>
      <w:tcPr>
        <w:tcBorders>
          <w:top w:val="single" w:sz="4" w:space="0" w:color="D34D8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E7AA82" w:themeColor="accent5" w:themeTint="99"/>
        </w:tcBorders>
      </w:tcPr>
    </w:tblStylePr>
    <w:tblStylePr w:type="nwCell">
      <w:tblPr/>
      <w:tcPr>
        <w:tcBorders>
          <w:bottom w:val="single" w:sz="4" w:space="0" w:color="E7AA82" w:themeColor="accent5" w:themeTint="99"/>
        </w:tcBorders>
      </w:tcPr>
    </w:tblStylePr>
    <w:tblStylePr w:type="seCell">
      <w:tblPr/>
      <w:tcPr>
        <w:tcBorders>
          <w:top w:val="single" w:sz="4" w:space="0" w:color="E7AA82" w:themeColor="accent5" w:themeTint="99"/>
        </w:tcBorders>
      </w:tcPr>
    </w:tblStylePr>
    <w:tblStylePr w:type="swCell">
      <w:tblPr/>
      <w:tcPr>
        <w:tcBorders>
          <w:top w:val="single" w:sz="4" w:space="0" w:color="E7AA8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EBD697" w:themeColor="accent6" w:themeTint="99"/>
        </w:tcBorders>
      </w:tcPr>
    </w:tblStylePr>
    <w:tblStylePr w:type="nwCell">
      <w:tblPr/>
      <w:tcPr>
        <w:tcBorders>
          <w:bottom w:val="single" w:sz="4" w:space="0" w:color="EBD697" w:themeColor="accent6" w:themeTint="99"/>
        </w:tcBorders>
      </w:tcPr>
    </w:tblStylePr>
    <w:tblStylePr w:type="seCell">
      <w:tblPr/>
      <w:tcPr>
        <w:tcBorders>
          <w:top w:val="single" w:sz="4" w:space="0" w:color="EBD697" w:themeColor="accent6" w:themeTint="99"/>
        </w:tcBorders>
      </w:tcPr>
    </w:tblStylePr>
    <w:tblStylePr w:type="swCell">
      <w:tblPr/>
      <w:tcPr>
        <w:tcBorders>
          <w:top w:val="single" w:sz="4" w:space="0" w:color="EBD697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DC2CF0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C2CF0"/>
  </w:style>
  <w:style w:type="paragraph" w:styleId="HTMLAddress">
    <w:name w:val="HTML Address"/>
    <w:basedOn w:val="Normal"/>
    <w:link w:val="HTMLAddressChar"/>
    <w:uiPriority w:val="99"/>
    <w:semiHidden/>
    <w:unhideWhenUsed/>
    <w:rsid w:val="00DC2CF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C2CF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C2CF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C2CF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C2CF0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C2CF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C2CF0"/>
    <w:rPr>
      <w:i/>
      <w:iCs/>
    </w:rPr>
  </w:style>
  <w:style w:type="character" w:styleId="Hyperlink">
    <w:name w:val="Hyperlink"/>
    <w:basedOn w:val="DefaultParagraphFont"/>
    <w:uiPriority w:val="99"/>
    <w:unhideWhenUsed/>
    <w:rsid w:val="00DC2CF0"/>
    <w:rPr>
      <w:color w:val="276D5B" w:themeColor="accent3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300" w:hanging="3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600" w:hanging="3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900" w:hanging="3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200" w:hanging="3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500" w:hanging="3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800" w:hanging="3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100" w:hanging="3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400" w:hanging="3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700" w:hanging="3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C2CF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  <w:insideH w:val="single" w:sz="8" w:space="0" w:color="214C5E" w:themeColor="accent1"/>
        <w:insideV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1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band1Vert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  <w:shd w:val="clear" w:color="auto" w:fill="B8D8E6" w:themeFill="accent1" w:themeFillTint="3F"/>
      </w:tcPr>
    </w:tblStylePr>
    <w:tblStylePr w:type="band2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  <w:insideH w:val="single" w:sz="8" w:space="0" w:color="DE4948" w:themeColor="accent2"/>
        <w:insideV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1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band1Vert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  <w:shd w:val="clear" w:color="auto" w:fill="F6D1D1" w:themeFill="accent2" w:themeFillTint="3F"/>
      </w:tcPr>
    </w:tblStylePr>
    <w:tblStylePr w:type="band2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  <w:insideH w:val="single" w:sz="8" w:space="0" w:color="62C7AD" w:themeColor="accent3"/>
        <w:insideV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1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band1Vert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  <w:shd w:val="clear" w:color="auto" w:fill="D8F1EA" w:themeFill="accent3" w:themeFillTint="3F"/>
      </w:tcPr>
    </w:tblStylePr>
    <w:tblStylePr w:type="band2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  <w:insideH w:val="single" w:sz="8" w:space="0" w:color="731C3F" w:themeColor="accent4"/>
        <w:insideV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1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band1Vert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  <w:shd w:val="clear" w:color="auto" w:fill="EDB5CB" w:themeFill="accent4" w:themeFillTint="3F"/>
      </w:tcPr>
    </w:tblStylePr>
    <w:tblStylePr w:type="band2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  <w:insideH w:val="single" w:sz="8" w:space="0" w:color="D87330" w:themeColor="accent5"/>
        <w:insideV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1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band1Vert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  <w:shd w:val="clear" w:color="auto" w:fill="F5DCCB" w:themeFill="accent5" w:themeFillTint="3F"/>
      </w:tcPr>
    </w:tblStylePr>
    <w:tblStylePr w:type="band2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  <w:insideH w:val="single" w:sz="8" w:space="0" w:color="DEBC53" w:themeColor="accent6"/>
        <w:insideV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1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band1Vert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  <w:shd w:val="clear" w:color="auto" w:fill="F7EED4" w:themeFill="accent6" w:themeFillTint="3F"/>
      </w:tcPr>
    </w:tblStylePr>
    <w:tblStylePr w:type="band2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band1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band1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band1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band1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band1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band1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C2C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8" w:space="0" w:color="214C5E" w:themeColor="accent1"/>
        <w:bottom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8" w:space="0" w:color="DE4948" w:themeColor="accent2"/>
        <w:bottom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8" w:space="0" w:color="62C7AD" w:themeColor="accent3"/>
        <w:bottom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8" w:space="0" w:color="731C3F" w:themeColor="accent4"/>
        <w:bottom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8" w:space="0" w:color="D87330" w:themeColor="accent5"/>
        <w:bottom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8" w:space="0" w:color="DEBC53" w:themeColor="accent6"/>
        <w:bottom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C2CF0"/>
  </w:style>
  <w:style w:type="paragraph" w:styleId="List">
    <w:name w:val="List"/>
    <w:basedOn w:val="Normal"/>
    <w:uiPriority w:val="99"/>
    <w:semiHidden/>
    <w:unhideWhenUsed/>
    <w:rsid w:val="00DC2CF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C2CF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C2CF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C2CF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C2CF0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unhideWhenUsed/>
    <w:rsid w:val="00DC2CF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C2CF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C2CF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C2CF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C2CF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C2CF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C2CF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C2CF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C2CF0"/>
    <w:pPr>
      <w:ind w:left="1415"/>
      <w:contextualSpacing/>
    </w:pPr>
  </w:style>
  <w:style w:type="paragraph" w:styleId="ListNumber2">
    <w:name w:val="List Number 2"/>
    <w:basedOn w:val="Normal"/>
    <w:uiPriority w:val="99"/>
    <w:semiHidden/>
    <w:unhideWhenUsed/>
    <w:rsid w:val="00DC2CF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C2CF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C2CF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C2CF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C2CF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2">
    <w:name w:val="List Table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bottom w:val="single" w:sz="4" w:space="0" w:color="54A2C3" w:themeColor="accent1" w:themeTint="99"/>
        <w:insideH w:val="single" w:sz="4" w:space="0" w:color="54A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bottom w:val="single" w:sz="4" w:space="0" w:color="EB9191" w:themeColor="accent2" w:themeTint="99"/>
        <w:insideH w:val="single" w:sz="4" w:space="0" w:color="EB919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bottom w:val="single" w:sz="4" w:space="0" w:color="A0DDCD" w:themeColor="accent3" w:themeTint="99"/>
        <w:insideH w:val="single" w:sz="4" w:space="0" w:color="A0DDC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bottom w:val="single" w:sz="4" w:space="0" w:color="D34D83" w:themeColor="accent4" w:themeTint="99"/>
        <w:insideH w:val="single" w:sz="4" w:space="0" w:color="D34D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bottom w:val="single" w:sz="4" w:space="0" w:color="E7AA82" w:themeColor="accent5" w:themeTint="99"/>
        <w:insideH w:val="single" w:sz="4" w:space="0" w:color="E7AA8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bottom w:val="single" w:sz="4" w:space="0" w:color="EBD697" w:themeColor="accent6" w:themeTint="99"/>
        <w:insideH w:val="single" w:sz="4" w:space="0" w:color="EBD69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3">
    <w:name w:val="List Table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214C5E" w:themeColor="accent1"/>
        <w:left w:val="single" w:sz="4" w:space="0" w:color="214C5E" w:themeColor="accent1"/>
        <w:bottom w:val="single" w:sz="4" w:space="0" w:color="214C5E" w:themeColor="accent1"/>
        <w:right w:val="single" w:sz="4" w:space="0" w:color="214C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14C5E" w:themeColor="accent1"/>
          <w:right w:val="single" w:sz="4" w:space="0" w:color="214C5E" w:themeColor="accent1"/>
        </w:tcBorders>
      </w:tcPr>
    </w:tblStylePr>
    <w:tblStylePr w:type="band1Horz">
      <w:tblPr/>
      <w:tcPr>
        <w:tcBorders>
          <w:top w:val="single" w:sz="4" w:space="0" w:color="214C5E" w:themeColor="accent1"/>
          <w:bottom w:val="single" w:sz="4" w:space="0" w:color="214C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14C5E" w:themeColor="accent1"/>
          <w:left w:val="nil"/>
        </w:tcBorders>
      </w:tcPr>
    </w:tblStylePr>
    <w:tblStylePr w:type="swCell">
      <w:tblPr/>
      <w:tcPr>
        <w:tcBorders>
          <w:top w:val="double" w:sz="4" w:space="0" w:color="214C5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E4948" w:themeColor="accent2"/>
        <w:left w:val="single" w:sz="4" w:space="0" w:color="DE4948" w:themeColor="accent2"/>
        <w:bottom w:val="single" w:sz="4" w:space="0" w:color="DE4948" w:themeColor="accent2"/>
        <w:right w:val="single" w:sz="4" w:space="0" w:color="DE494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4948" w:themeColor="accent2"/>
          <w:right w:val="single" w:sz="4" w:space="0" w:color="DE4948" w:themeColor="accent2"/>
        </w:tcBorders>
      </w:tcPr>
    </w:tblStylePr>
    <w:tblStylePr w:type="band1Horz">
      <w:tblPr/>
      <w:tcPr>
        <w:tcBorders>
          <w:top w:val="single" w:sz="4" w:space="0" w:color="DE4948" w:themeColor="accent2"/>
          <w:bottom w:val="single" w:sz="4" w:space="0" w:color="DE49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4948" w:themeColor="accent2"/>
          <w:left w:val="nil"/>
        </w:tcBorders>
      </w:tcPr>
    </w:tblStylePr>
    <w:tblStylePr w:type="swCell">
      <w:tblPr/>
      <w:tcPr>
        <w:tcBorders>
          <w:top w:val="double" w:sz="4" w:space="0" w:color="DE494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2C7AD" w:themeColor="accent3"/>
        <w:left w:val="single" w:sz="4" w:space="0" w:color="62C7AD" w:themeColor="accent3"/>
        <w:bottom w:val="single" w:sz="4" w:space="0" w:color="62C7AD" w:themeColor="accent3"/>
        <w:right w:val="single" w:sz="4" w:space="0" w:color="62C7A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C7AD" w:themeColor="accent3"/>
          <w:right w:val="single" w:sz="4" w:space="0" w:color="62C7AD" w:themeColor="accent3"/>
        </w:tcBorders>
      </w:tcPr>
    </w:tblStylePr>
    <w:tblStylePr w:type="band1Horz">
      <w:tblPr/>
      <w:tcPr>
        <w:tcBorders>
          <w:top w:val="single" w:sz="4" w:space="0" w:color="62C7AD" w:themeColor="accent3"/>
          <w:bottom w:val="single" w:sz="4" w:space="0" w:color="62C7A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C7AD" w:themeColor="accent3"/>
          <w:left w:val="nil"/>
        </w:tcBorders>
      </w:tcPr>
    </w:tblStylePr>
    <w:tblStylePr w:type="swCell">
      <w:tblPr/>
      <w:tcPr>
        <w:tcBorders>
          <w:top w:val="double" w:sz="4" w:space="0" w:color="62C7A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731C3F" w:themeColor="accent4"/>
        <w:left w:val="single" w:sz="4" w:space="0" w:color="731C3F" w:themeColor="accent4"/>
        <w:bottom w:val="single" w:sz="4" w:space="0" w:color="731C3F" w:themeColor="accent4"/>
        <w:right w:val="single" w:sz="4" w:space="0" w:color="731C3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C3F" w:themeColor="accent4"/>
          <w:right w:val="single" w:sz="4" w:space="0" w:color="731C3F" w:themeColor="accent4"/>
        </w:tcBorders>
      </w:tcPr>
    </w:tblStylePr>
    <w:tblStylePr w:type="band1Horz">
      <w:tblPr/>
      <w:tcPr>
        <w:tcBorders>
          <w:top w:val="single" w:sz="4" w:space="0" w:color="731C3F" w:themeColor="accent4"/>
          <w:bottom w:val="single" w:sz="4" w:space="0" w:color="731C3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C3F" w:themeColor="accent4"/>
          <w:left w:val="nil"/>
        </w:tcBorders>
      </w:tcPr>
    </w:tblStylePr>
    <w:tblStylePr w:type="swCell">
      <w:tblPr/>
      <w:tcPr>
        <w:tcBorders>
          <w:top w:val="double" w:sz="4" w:space="0" w:color="731C3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87330" w:themeColor="accent5"/>
        <w:left w:val="single" w:sz="4" w:space="0" w:color="D87330" w:themeColor="accent5"/>
        <w:bottom w:val="single" w:sz="4" w:space="0" w:color="D87330" w:themeColor="accent5"/>
        <w:right w:val="single" w:sz="4" w:space="0" w:color="D8733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7330" w:themeColor="accent5"/>
          <w:right w:val="single" w:sz="4" w:space="0" w:color="D87330" w:themeColor="accent5"/>
        </w:tcBorders>
      </w:tcPr>
    </w:tblStylePr>
    <w:tblStylePr w:type="band1Horz">
      <w:tblPr/>
      <w:tcPr>
        <w:tcBorders>
          <w:top w:val="single" w:sz="4" w:space="0" w:color="D87330" w:themeColor="accent5"/>
          <w:bottom w:val="single" w:sz="4" w:space="0" w:color="D8733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7330" w:themeColor="accent5"/>
          <w:left w:val="nil"/>
        </w:tcBorders>
      </w:tcPr>
    </w:tblStylePr>
    <w:tblStylePr w:type="swCell">
      <w:tblPr/>
      <w:tcPr>
        <w:tcBorders>
          <w:top w:val="double" w:sz="4" w:space="0" w:color="D8733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EBC53" w:themeColor="accent6"/>
        <w:left w:val="single" w:sz="4" w:space="0" w:color="DEBC53" w:themeColor="accent6"/>
        <w:bottom w:val="single" w:sz="4" w:space="0" w:color="DEBC53" w:themeColor="accent6"/>
        <w:right w:val="single" w:sz="4" w:space="0" w:color="DEBC5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BC53" w:themeColor="accent6"/>
          <w:right w:val="single" w:sz="4" w:space="0" w:color="DEBC53" w:themeColor="accent6"/>
        </w:tcBorders>
      </w:tcPr>
    </w:tblStylePr>
    <w:tblStylePr w:type="band1Horz">
      <w:tblPr/>
      <w:tcPr>
        <w:tcBorders>
          <w:top w:val="single" w:sz="4" w:space="0" w:color="DEBC53" w:themeColor="accent6"/>
          <w:bottom w:val="single" w:sz="4" w:space="0" w:color="DEBC5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BC53" w:themeColor="accent6"/>
          <w:left w:val="nil"/>
        </w:tcBorders>
      </w:tcPr>
    </w:tblStylePr>
    <w:tblStylePr w:type="swCell">
      <w:tblPr/>
      <w:tcPr>
        <w:tcBorders>
          <w:top w:val="double" w:sz="4" w:space="0" w:color="DEBC5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14C5E" w:themeColor="accent1"/>
        <w:left w:val="single" w:sz="24" w:space="0" w:color="214C5E" w:themeColor="accent1"/>
        <w:bottom w:val="single" w:sz="24" w:space="0" w:color="214C5E" w:themeColor="accent1"/>
        <w:right w:val="single" w:sz="24" w:space="0" w:color="214C5E" w:themeColor="accent1"/>
      </w:tblBorders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4948" w:themeColor="accent2"/>
        <w:left w:val="single" w:sz="24" w:space="0" w:color="DE4948" w:themeColor="accent2"/>
        <w:bottom w:val="single" w:sz="24" w:space="0" w:color="DE4948" w:themeColor="accent2"/>
        <w:right w:val="single" w:sz="24" w:space="0" w:color="DE4948" w:themeColor="accent2"/>
      </w:tblBorders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C7AD" w:themeColor="accent3"/>
        <w:left w:val="single" w:sz="24" w:space="0" w:color="62C7AD" w:themeColor="accent3"/>
        <w:bottom w:val="single" w:sz="24" w:space="0" w:color="62C7AD" w:themeColor="accent3"/>
        <w:right w:val="single" w:sz="24" w:space="0" w:color="62C7AD" w:themeColor="accent3"/>
      </w:tblBorders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C3F" w:themeColor="accent4"/>
        <w:left w:val="single" w:sz="24" w:space="0" w:color="731C3F" w:themeColor="accent4"/>
        <w:bottom w:val="single" w:sz="24" w:space="0" w:color="731C3F" w:themeColor="accent4"/>
        <w:right w:val="single" w:sz="24" w:space="0" w:color="731C3F" w:themeColor="accent4"/>
      </w:tblBorders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87330" w:themeColor="accent5"/>
        <w:left w:val="single" w:sz="24" w:space="0" w:color="D87330" w:themeColor="accent5"/>
        <w:bottom w:val="single" w:sz="24" w:space="0" w:color="D87330" w:themeColor="accent5"/>
        <w:right w:val="single" w:sz="24" w:space="0" w:color="D87330" w:themeColor="accent5"/>
      </w:tblBorders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BC53" w:themeColor="accent6"/>
        <w:left w:val="single" w:sz="24" w:space="0" w:color="DEBC53" w:themeColor="accent6"/>
        <w:bottom w:val="single" w:sz="24" w:space="0" w:color="DEBC53" w:themeColor="accent6"/>
        <w:right w:val="single" w:sz="24" w:space="0" w:color="DEBC53" w:themeColor="accent6"/>
      </w:tblBorders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214C5E" w:themeColor="accent1"/>
        <w:bottom w:val="single" w:sz="4" w:space="0" w:color="214C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DE4948" w:themeColor="accent2"/>
        <w:bottom w:val="single" w:sz="4" w:space="0" w:color="DE494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62C7AD" w:themeColor="accent3"/>
        <w:bottom w:val="single" w:sz="4" w:space="0" w:color="62C7A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731C3F" w:themeColor="accent4"/>
        <w:bottom w:val="single" w:sz="4" w:space="0" w:color="731C3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D87330" w:themeColor="accent5"/>
        <w:bottom w:val="single" w:sz="4" w:space="0" w:color="D8733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DEBC53" w:themeColor="accent6"/>
        <w:bottom w:val="single" w:sz="4" w:space="0" w:color="DEBC5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14C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14C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14C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14C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49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49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49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49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C7A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C7A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C7A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C7A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C3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C3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C3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C3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733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733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733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733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BC5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BC5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BC5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BC5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C2C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C2CF0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3A85A4" w:themeColor="accent1" w:themeTint="BF"/>
        <w:left w:val="single" w:sz="8" w:space="0" w:color="3A85A4" w:themeColor="accent1" w:themeTint="BF"/>
        <w:bottom w:val="single" w:sz="8" w:space="0" w:color="3A85A4" w:themeColor="accent1" w:themeTint="BF"/>
        <w:right w:val="single" w:sz="8" w:space="0" w:color="3A85A4" w:themeColor="accent1" w:themeTint="BF"/>
        <w:insideH w:val="single" w:sz="8" w:space="0" w:color="3A85A4" w:themeColor="accent1" w:themeTint="BF"/>
        <w:insideV w:val="single" w:sz="8" w:space="0" w:color="3A85A4" w:themeColor="accent1" w:themeTint="BF"/>
      </w:tblBorders>
    </w:tblPr>
    <w:tcPr>
      <w:shd w:val="clear" w:color="auto" w:fill="B8D8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A85A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7675" w:themeColor="accent2" w:themeTint="BF"/>
        <w:left w:val="single" w:sz="8" w:space="0" w:color="E67675" w:themeColor="accent2" w:themeTint="BF"/>
        <w:bottom w:val="single" w:sz="8" w:space="0" w:color="E67675" w:themeColor="accent2" w:themeTint="BF"/>
        <w:right w:val="single" w:sz="8" w:space="0" w:color="E67675" w:themeColor="accent2" w:themeTint="BF"/>
        <w:insideH w:val="single" w:sz="8" w:space="0" w:color="E67675" w:themeColor="accent2" w:themeTint="BF"/>
        <w:insideV w:val="single" w:sz="8" w:space="0" w:color="E67675" w:themeColor="accent2" w:themeTint="BF"/>
      </w:tblBorders>
    </w:tblPr>
    <w:tcPr>
      <w:shd w:val="clear" w:color="auto" w:fill="F6D1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76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89D5C1" w:themeColor="accent3" w:themeTint="BF"/>
        <w:left w:val="single" w:sz="8" w:space="0" w:color="89D5C1" w:themeColor="accent3" w:themeTint="BF"/>
        <w:bottom w:val="single" w:sz="8" w:space="0" w:color="89D5C1" w:themeColor="accent3" w:themeTint="BF"/>
        <w:right w:val="single" w:sz="8" w:space="0" w:color="89D5C1" w:themeColor="accent3" w:themeTint="BF"/>
        <w:insideH w:val="single" w:sz="8" w:space="0" w:color="89D5C1" w:themeColor="accent3" w:themeTint="BF"/>
        <w:insideV w:val="single" w:sz="8" w:space="0" w:color="89D5C1" w:themeColor="accent3" w:themeTint="BF"/>
      </w:tblBorders>
    </w:tblPr>
    <w:tcPr>
      <w:shd w:val="clear" w:color="auto" w:fill="D8F1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D5C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BC2E67" w:themeColor="accent4" w:themeTint="BF"/>
        <w:left w:val="single" w:sz="8" w:space="0" w:color="BC2E67" w:themeColor="accent4" w:themeTint="BF"/>
        <w:bottom w:val="single" w:sz="8" w:space="0" w:color="BC2E67" w:themeColor="accent4" w:themeTint="BF"/>
        <w:right w:val="single" w:sz="8" w:space="0" w:color="BC2E67" w:themeColor="accent4" w:themeTint="BF"/>
        <w:insideH w:val="single" w:sz="8" w:space="0" w:color="BC2E67" w:themeColor="accent4" w:themeTint="BF"/>
        <w:insideV w:val="single" w:sz="8" w:space="0" w:color="BC2E67" w:themeColor="accent4" w:themeTint="BF"/>
      </w:tblBorders>
    </w:tblPr>
    <w:tcPr>
      <w:shd w:val="clear" w:color="auto" w:fill="EDB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2E6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19563" w:themeColor="accent5" w:themeTint="BF"/>
        <w:left w:val="single" w:sz="8" w:space="0" w:color="E19563" w:themeColor="accent5" w:themeTint="BF"/>
        <w:bottom w:val="single" w:sz="8" w:space="0" w:color="E19563" w:themeColor="accent5" w:themeTint="BF"/>
        <w:right w:val="single" w:sz="8" w:space="0" w:color="E19563" w:themeColor="accent5" w:themeTint="BF"/>
        <w:insideH w:val="single" w:sz="8" w:space="0" w:color="E19563" w:themeColor="accent5" w:themeTint="BF"/>
        <w:insideV w:val="single" w:sz="8" w:space="0" w:color="E19563" w:themeColor="accent5" w:themeTint="BF"/>
      </w:tblBorders>
    </w:tblPr>
    <w:tcPr>
      <w:shd w:val="clear" w:color="auto" w:fill="F5DC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956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CC7E" w:themeColor="accent6" w:themeTint="BF"/>
        <w:left w:val="single" w:sz="8" w:space="0" w:color="E6CC7E" w:themeColor="accent6" w:themeTint="BF"/>
        <w:bottom w:val="single" w:sz="8" w:space="0" w:color="E6CC7E" w:themeColor="accent6" w:themeTint="BF"/>
        <w:right w:val="single" w:sz="8" w:space="0" w:color="E6CC7E" w:themeColor="accent6" w:themeTint="BF"/>
        <w:insideH w:val="single" w:sz="8" w:space="0" w:color="E6CC7E" w:themeColor="accent6" w:themeTint="BF"/>
        <w:insideV w:val="single" w:sz="8" w:space="0" w:color="E6CC7E" w:themeColor="accent6" w:themeTint="BF"/>
      </w:tblBorders>
    </w:tblPr>
    <w:tcPr>
      <w:shd w:val="clear" w:color="auto" w:fill="F7EE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CC7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  <w:insideH w:val="single" w:sz="8" w:space="0" w:color="214C5E" w:themeColor="accent1"/>
        <w:insideV w:val="single" w:sz="8" w:space="0" w:color="214C5E" w:themeColor="accent1"/>
      </w:tblBorders>
    </w:tblPr>
    <w:tcPr>
      <w:shd w:val="clear" w:color="auto" w:fill="B8D8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E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0EB" w:themeFill="accent1" w:themeFillTint="33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tcBorders>
          <w:insideH w:val="single" w:sz="6" w:space="0" w:color="214C5E" w:themeColor="accent1"/>
          <w:insideV w:val="single" w:sz="6" w:space="0" w:color="214C5E" w:themeColor="accent1"/>
        </w:tcBorders>
        <w:shd w:val="clear" w:color="auto" w:fill="71B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  <w:insideH w:val="single" w:sz="8" w:space="0" w:color="DE4948" w:themeColor="accent2"/>
        <w:insideV w:val="single" w:sz="8" w:space="0" w:color="DE4948" w:themeColor="accent2"/>
      </w:tblBorders>
    </w:tblPr>
    <w:tcPr>
      <w:shd w:val="clear" w:color="auto" w:fill="F6D1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A" w:themeFill="accent2" w:themeFillTint="33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tcBorders>
          <w:insideH w:val="single" w:sz="6" w:space="0" w:color="DE4948" w:themeColor="accent2"/>
          <w:insideV w:val="single" w:sz="6" w:space="0" w:color="DE4948" w:themeColor="accent2"/>
        </w:tcBorders>
        <w:shd w:val="clear" w:color="auto" w:fill="EEA3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  <w:insideH w:val="single" w:sz="8" w:space="0" w:color="62C7AD" w:themeColor="accent3"/>
        <w:insideV w:val="single" w:sz="8" w:space="0" w:color="62C7AD" w:themeColor="accent3"/>
      </w:tblBorders>
    </w:tblPr>
    <w:tcPr>
      <w:shd w:val="clear" w:color="auto" w:fill="D8F1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EE" w:themeFill="accent3" w:themeFillTint="33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tcBorders>
          <w:insideH w:val="single" w:sz="6" w:space="0" w:color="62C7AD" w:themeColor="accent3"/>
          <w:insideV w:val="single" w:sz="6" w:space="0" w:color="62C7AD" w:themeColor="accent3"/>
        </w:tcBorders>
        <w:shd w:val="clear" w:color="auto" w:fill="B0E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  <w:insideH w:val="single" w:sz="8" w:space="0" w:color="731C3F" w:themeColor="accent4"/>
        <w:insideV w:val="single" w:sz="8" w:space="0" w:color="731C3F" w:themeColor="accent4"/>
      </w:tblBorders>
    </w:tblPr>
    <w:tcPr>
      <w:shd w:val="clear" w:color="auto" w:fill="EDB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3D5" w:themeFill="accent4" w:themeFillTint="33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tcBorders>
          <w:insideH w:val="single" w:sz="6" w:space="0" w:color="731C3F" w:themeColor="accent4"/>
          <w:insideV w:val="single" w:sz="6" w:space="0" w:color="731C3F" w:themeColor="accent4"/>
        </w:tcBorders>
        <w:shd w:val="clear" w:color="auto" w:fill="DB6B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  <w:insideH w:val="single" w:sz="8" w:space="0" w:color="D87330" w:themeColor="accent5"/>
        <w:insideV w:val="single" w:sz="8" w:space="0" w:color="D87330" w:themeColor="accent5"/>
      </w:tblBorders>
    </w:tblPr>
    <w:tcPr>
      <w:shd w:val="clear" w:color="auto" w:fill="F5DC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2D5" w:themeFill="accent5" w:themeFillTint="33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tcBorders>
          <w:insideH w:val="single" w:sz="6" w:space="0" w:color="D87330" w:themeColor="accent5"/>
          <w:insideV w:val="single" w:sz="6" w:space="0" w:color="D87330" w:themeColor="accent5"/>
        </w:tcBorders>
        <w:shd w:val="clear" w:color="auto" w:fill="EBB8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  <w:insideH w:val="single" w:sz="8" w:space="0" w:color="DEBC53" w:themeColor="accent6"/>
        <w:insideV w:val="single" w:sz="8" w:space="0" w:color="DEBC53" w:themeColor="accent6"/>
      </w:tblBorders>
    </w:tblPr>
    <w:tcPr>
      <w:shd w:val="clear" w:color="auto" w:fill="F7EE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8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1DC" w:themeFill="accent6" w:themeFillTint="33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tcBorders>
          <w:insideH w:val="single" w:sz="6" w:space="0" w:color="DEBC53" w:themeColor="accent6"/>
          <w:insideV w:val="single" w:sz="6" w:space="0" w:color="DEBC53" w:themeColor="accent6"/>
        </w:tcBorders>
        <w:shd w:val="clear" w:color="auto" w:fill="EEDDA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8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B2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B2C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1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3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3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F1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E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E3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B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B9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CC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B89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B89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E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DDA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DDA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bottom w:val="single" w:sz="8" w:space="0" w:color="214C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14C5E" w:themeColor="accen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shd w:val="clear" w:color="auto" w:fill="B8D8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bottom w:val="single" w:sz="8" w:space="0" w:color="DE494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4948" w:themeColor="accent2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shd w:val="clear" w:color="auto" w:fill="F6D1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bottom w:val="single" w:sz="8" w:space="0" w:color="62C7A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C7AD" w:themeColor="accent3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shd w:val="clear" w:color="auto" w:fill="D8F1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bottom w:val="single" w:sz="8" w:space="0" w:color="731C3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C3F" w:themeColor="accent4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shd w:val="clear" w:color="auto" w:fill="EDB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bottom w:val="single" w:sz="8" w:space="0" w:color="D8733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7330" w:themeColor="accent5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shd w:val="clear" w:color="auto" w:fill="F5DCC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bottom w:val="single" w:sz="8" w:space="0" w:color="DEBC5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BC53" w:themeColor="accent6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shd w:val="clear" w:color="auto" w:fill="F7EED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14C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14C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14C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8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49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49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1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C7A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C7A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1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C3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C3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733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733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BC5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BC5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E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3A85A4" w:themeColor="accent1" w:themeTint="BF"/>
        <w:left w:val="single" w:sz="8" w:space="0" w:color="3A85A4" w:themeColor="accent1" w:themeTint="BF"/>
        <w:bottom w:val="single" w:sz="8" w:space="0" w:color="3A85A4" w:themeColor="accent1" w:themeTint="BF"/>
        <w:right w:val="single" w:sz="8" w:space="0" w:color="3A85A4" w:themeColor="accent1" w:themeTint="BF"/>
        <w:insideH w:val="single" w:sz="8" w:space="0" w:color="3A85A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A85A4" w:themeColor="accent1" w:themeTint="BF"/>
          <w:left w:val="single" w:sz="8" w:space="0" w:color="3A85A4" w:themeColor="accent1" w:themeTint="BF"/>
          <w:bottom w:val="single" w:sz="8" w:space="0" w:color="3A85A4" w:themeColor="accent1" w:themeTint="BF"/>
          <w:right w:val="single" w:sz="8" w:space="0" w:color="3A85A4" w:themeColor="accent1" w:themeTint="BF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85A4" w:themeColor="accent1" w:themeTint="BF"/>
          <w:left w:val="single" w:sz="8" w:space="0" w:color="3A85A4" w:themeColor="accent1" w:themeTint="BF"/>
          <w:bottom w:val="single" w:sz="8" w:space="0" w:color="3A85A4" w:themeColor="accent1" w:themeTint="BF"/>
          <w:right w:val="single" w:sz="8" w:space="0" w:color="3A85A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8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7675" w:themeColor="accent2" w:themeTint="BF"/>
        <w:left w:val="single" w:sz="8" w:space="0" w:color="E67675" w:themeColor="accent2" w:themeTint="BF"/>
        <w:bottom w:val="single" w:sz="8" w:space="0" w:color="E67675" w:themeColor="accent2" w:themeTint="BF"/>
        <w:right w:val="single" w:sz="8" w:space="0" w:color="E67675" w:themeColor="accent2" w:themeTint="BF"/>
        <w:insideH w:val="single" w:sz="8" w:space="0" w:color="E676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7675" w:themeColor="accent2" w:themeTint="BF"/>
          <w:left w:val="single" w:sz="8" w:space="0" w:color="E67675" w:themeColor="accent2" w:themeTint="BF"/>
          <w:bottom w:val="single" w:sz="8" w:space="0" w:color="E67675" w:themeColor="accent2" w:themeTint="BF"/>
          <w:right w:val="single" w:sz="8" w:space="0" w:color="E67675" w:themeColor="accent2" w:themeTint="BF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7675" w:themeColor="accent2" w:themeTint="BF"/>
          <w:left w:val="single" w:sz="8" w:space="0" w:color="E67675" w:themeColor="accent2" w:themeTint="BF"/>
          <w:bottom w:val="single" w:sz="8" w:space="0" w:color="E67675" w:themeColor="accent2" w:themeTint="BF"/>
          <w:right w:val="single" w:sz="8" w:space="0" w:color="E676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1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89D5C1" w:themeColor="accent3" w:themeTint="BF"/>
        <w:left w:val="single" w:sz="8" w:space="0" w:color="89D5C1" w:themeColor="accent3" w:themeTint="BF"/>
        <w:bottom w:val="single" w:sz="8" w:space="0" w:color="89D5C1" w:themeColor="accent3" w:themeTint="BF"/>
        <w:right w:val="single" w:sz="8" w:space="0" w:color="89D5C1" w:themeColor="accent3" w:themeTint="BF"/>
        <w:insideH w:val="single" w:sz="8" w:space="0" w:color="89D5C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D5C1" w:themeColor="accent3" w:themeTint="BF"/>
          <w:left w:val="single" w:sz="8" w:space="0" w:color="89D5C1" w:themeColor="accent3" w:themeTint="BF"/>
          <w:bottom w:val="single" w:sz="8" w:space="0" w:color="89D5C1" w:themeColor="accent3" w:themeTint="BF"/>
          <w:right w:val="single" w:sz="8" w:space="0" w:color="89D5C1" w:themeColor="accent3" w:themeTint="BF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D5C1" w:themeColor="accent3" w:themeTint="BF"/>
          <w:left w:val="single" w:sz="8" w:space="0" w:color="89D5C1" w:themeColor="accent3" w:themeTint="BF"/>
          <w:bottom w:val="single" w:sz="8" w:space="0" w:color="89D5C1" w:themeColor="accent3" w:themeTint="BF"/>
          <w:right w:val="single" w:sz="8" w:space="0" w:color="89D5C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F1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BC2E67" w:themeColor="accent4" w:themeTint="BF"/>
        <w:left w:val="single" w:sz="8" w:space="0" w:color="BC2E67" w:themeColor="accent4" w:themeTint="BF"/>
        <w:bottom w:val="single" w:sz="8" w:space="0" w:color="BC2E67" w:themeColor="accent4" w:themeTint="BF"/>
        <w:right w:val="single" w:sz="8" w:space="0" w:color="BC2E67" w:themeColor="accent4" w:themeTint="BF"/>
        <w:insideH w:val="single" w:sz="8" w:space="0" w:color="BC2E6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2E67" w:themeColor="accent4" w:themeTint="BF"/>
          <w:left w:val="single" w:sz="8" w:space="0" w:color="BC2E67" w:themeColor="accent4" w:themeTint="BF"/>
          <w:bottom w:val="single" w:sz="8" w:space="0" w:color="BC2E67" w:themeColor="accent4" w:themeTint="BF"/>
          <w:right w:val="single" w:sz="8" w:space="0" w:color="BC2E67" w:themeColor="accent4" w:themeTint="BF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2E67" w:themeColor="accent4" w:themeTint="BF"/>
          <w:left w:val="single" w:sz="8" w:space="0" w:color="BC2E67" w:themeColor="accent4" w:themeTint="BF"/>
          <w:bottom w:val="single" w:sz="8" w:space="0" w:color="BC2E67" w:themeColor="accent4" w:themeTint="BF"/>
          <w:right w:val="single" w:sz="8" w:space="0" w:color="BC2E6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19563" w:themeColor="accent5" w:themeTint="BF"/>
        <w:left w:val="single" w:sz="8" w:space="0" w:color="E19563" w:themeColor="accent5" w:themeTint="BF"/>
        <w:bottom w:val="single" w:sz="8" w:space="0" w:color="E19563" w:themeColor="accent5" w:themeTint="BF"/>
        <w:right w:val="single" w:sz="8" w:space="0" w:color="E19563" w:themeColor="accent5" w:themeTint="BF"/>
        <w:insideH w:val="single" w:sz="8" w:space="0" w:color="E1956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9563" w:themeColor="accent5" w:themeTint="BF"/>
          <w:left w:val="single" w:sz="8" w:space="0" w:color="E19563" w:themeColor="accent5" w:themeTint="BF"/>
          <w:bottom w:val="single" w:sz="8" w:space="0" w:color="E19563" w:themeColor="accent5" w:themeTint="BF"/>
          <w:right w:val="single" w:sz="8" w:space="0" w:color="E19563" w:themeColor="accent5" w:themeTint="BF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563" w:themeColor="accent5" w:themeTint="BF"/>
          <w:left w:val="single" w:sz="8" w:space="0" w:color="E19563" w:themeColor="accent5" w:themeTint="BF"/>
          <w:bottom w:val="single" w:sz="8" w:space="0" w:color="E19563" w:themeColor="accent5" w:themeTint="BF"/>
          <w:right w:val="single" w:sz="8" w:space="0" w:color="E1956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CC7E" w:themeColor="accent6" w:themeTint="BF"/>
        <w:left w:val="single" w:sz="8" w:space="0" w:color="E6CC7E" w:themeColor="accent6" w:themeTint="BF"/>
        <w:bottom w:val="single" w:sz="8" w:space="0" w:color="E6CC7E" w:themeColor="accent6" w:themeTint="BF"/>
        <w:right w:val="single" w:sz="8" w:space="0" w:color="E6CC7E" w:themeColor="accent6" w:themeTint="BF"/>
        <w:insideH w:val="single" w:sz="8" w:space="0" w:color="E6CC7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CC7E" w:themeColor="accent6" w:themeTint="BF"/>
          <w:left w:val="single" w:sz="8" w:space="0" w:color="E6CC7E" w:themeColor="accent6" w:themeTint="BF"/>
          <w:bottom w:val="single" w:sz="8" w:space="0" w:color="E6CC7E" w:themeColor="accent6" w:themeTint="BF"/>
          <w:right w:val="single" w:sz="8" w:space="0" w:color="E6CC7E" w:themeColor="accent6" w:themeTint="BF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CC7E" w:themeColor="accent6" w:themeTint="BF"/>
          <w:left w:val="single" w:sz="8" w:space="0" w:color="E6CC7E" w:themeColor="accent6" w:themeTint="BF"/>
          <w:bottom w:val="single" w:sz="8" w:space="0" w:color="E6CC7E" w:themeColor="accent6" w:themeTint="BF"/>
          <w:right w:val="single" w:sz="8" w:space="0" w:color="E6CC7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E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DC2CF0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C2C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C2CF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DC2CF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C2CF0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DC2CF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C2CF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C2CF0"/>
  </w:style>
  <w:style w:type="character" w:styleId="PageNumber">
    <w:name w:val="page number"/>
    <w:basedOn w:val="DefaultParagraphFont"/>
    <w:uiPriority w:val="99"/>
    <w:semiHidden/>
    <w:unhideWhenUsed/>
    <w:rsid w:val="00DC2CF0"/>
  </w:style>
  <w:style w:type="table" w:styleId="PlainTable1">
    <w:name w:val="Plain Table 1"/>
    <w:basedOn w:val="TableNormal"/>
    <w:uiPriority w:val="41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2CF0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C2CF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C2CF0"/>
  </w:style>
  <w:style w:type="paragraph" w:styleId="Signature">
    <w:name w:val="Signature"/>
    <w:basedOn w:val="Normal"/>
    <w:link w:val="SignatureChar"/>
    <w:uiPriority w:val="99"/>
    <w:semiHidden/>
    <w:unhideWhenUsed/>
    <w:rsid w:val="00DC2CF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C2CF0"/>
  </w:style>
  <w:style w:type="character" w:styleId="SmartHyperlink">
    <w:name w:val="Smart Hyperlink"/>
    <w:basedOn w:val="DefaultParagraphFont"/>
    <w:uiPriority w:val="99"/>
    <w:semiHidden/>
    <w:unhideWhenUsed/>
    <w:rsid w:val="00DC2CF0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DC2CF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C2CF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C2CF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C2CF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C2CF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C2CF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C2CF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C2CF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C2CF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C2CF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C2CF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C2CF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C2CF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C2CF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C2CF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C2C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C2CF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C2CF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C2CF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C2CF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C2CF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C2CF0"/>
    <w:pPr>
      <w:spacing w:after="0"/>
      <w:ind w:left="300" w:hanging="3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C2CF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C2CF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C2CF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DC2CF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C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C2CF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C2CF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DC2CF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C2CF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C2CF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C2CF0"/>
    <w:pPr>
      <w:spacing w:after="100"/>
      <w:ind w:left="3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C2CF0"/>
    <w:pPr>
      <w:spacing w:after="100"/>
      <w:ind w:left="6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C2CF0"/>
    <w:pPr>
      <w:spacing w:after="100"/>
      <w:ind w:left="9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C2CF0"/>
    <w:pPr>
      <w:spacing w:after="100"/>
      <w:ind w:left="12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C2CF0"/>
    <w:pPr>
      <w:spacing w:after="100"/>
      <w:ind w:left="15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C2CF0"/>
    <w:pPr>
      <w:spacing w:after="100"/>
      <w:ind w:left="18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C2CF0"/>
    <w:pPr>
      <w:spacing w:after="100"/>
      <w:ind w:left="2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C2CF0"/>
    <w:pPr>
      <w:spacing w:after="100"/>
      <w:ind w:left="2400"/>
    </w:pPr>
  </w:style>
  <w:style w:type="character" w:styleId="UnresolvedMention">
    <w:name w:val="Unresolved Mention"/>
    <w:basedOn w:val="DefaultParagraphFont"/>
    <w:uiPriority w:val="99"/>
    <w:semiHidden/>
    <w:unhideWhenUsed/>
    <w:rsid w:val="00DC2CF0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11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ollegept.org" TargetMode="External"/><Relationship Id="rId18" Type="http://schemas.openxmlformats.org/officeDocument/2006/relationships/hyperlink" Target="https://www.collegept.org/rules-and-resources/fees-billing-and-accounts" TargetMode="External"/><Relationship Id="rId26" Type="http://schemas.openxmlformats.org/officeDocument/2006/relationships/hyperlink" Target="https://www.collegept.org/registrants/pt-resources/continuing-professional-developmen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ollegept.org/registrants/PTaccountabilities/liability-insurance-requirements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collegept.org/registrants/informationforemployers" TargetMode="External"/><Relationship Id="rId17" Type="http://schemas.openxmlformats.org/officeDocument/2006/relationships/hyperlink" Target="https://www.collegept.org/rules-and-resources/supervision" TargetMode="External"/><Relationship Id="rId25" Type="http://schemas.openxmlformats.org/officeDocument/2006/relationships/hyperlink" Target="https://www.collegept.org/registrants/PIS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ollegept.org/rules-and-resources" TargetMode="External"/><Relationship Id="rId20" Type="http://schemas.openxmlformats.org/officeDocument/2006/relationships/hyperlink" Target="https://www.collegept.org/registrants/reporting-obligations/mandatory-reporting-PTs-required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llegept.org/applicants/applying/steps-current-provisional-practice-certificate-holders-applying-for-an-independent-practice-certificate" TargetMode="External"/><Relationship Id="rId24" Type="http://schemas.openxmlformats.org/officeDocument/2006/relationships/hyperlink" Target="https://www.collegept.org/registrants/screening-interview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portal.collegept.org/public-register/" TargetMode="External"/><Relationship Id="rId23" Type="http://schemas.openxmlformats.org/officeDocument/2006/relationships/hyperlink" Target="https://www.collegept.org/registrants/pt-resources/continuing-professional-development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collegept.org/applicants/provisional-practice" TargetMode="External"/><Relationship Id="rId19" Type="http://schemas.openxmlformats.org/officeDocument/2006/relationships/hyperlink" Target="https://www.collegept.org/registrants/registration-information/rostering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ollegept.org/registrants/PTaccountabilities/supervision-overview" TargetMode="External"/><Relationship Id="rId22" Type="http://schemas.openxmlformats.org/officeDocument/2006/relationships/hyperlink" Target="https://www.collegept.org/registrants/PISA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55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214C5E"/>
      </a:accent1>
      <a:accent2>
        <a:srgbClr val="DE4948"/>
      </a:accent2>
      <a:accent3>
        <a:srgbClr val="62C7AD"/>
      </a:accent3>
      <a:accent4>
        <a:srgbClr val="731C3F"/>
      </a:accent4>
      <a:accent5>
        <a:srgbClr val="D87330"/>
      </a:accent5>
      <a:accent6>
        <a:srgbClr val="DEBC53"/>
      </a:accent6>
      <a:hlink>
        <a:srgbClr val="62C7AD"/>
      </a:hlink>
      <a:folHlink>
        <a:srgbClr val="895F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BB0E786B7D0A4B92EA6BA3DC6728BD" ma:contentTypeVersion="7" ma:contentTypeDescription="Create a new document." ma:contentTypeScope="" ma:versionID="d8e49c421730b2deb1c6419efb02a451">
  <xsd:schema xmlns:xsd="http://www.w3.org/2001/XMLSchema" xmlns:xs="http://www.w3.org/2001/XMLSchema" xmlns:p="http://schemas.microsoft.com/office/2006/metadata/properties" xmlns:ns3="3c8a6699-2f06-41be-96ff-09b287b78531" xmlns:ns4="c0529c16-960e-4a8b-b22e-7933ef313226" targetNamespace="http://schemas.microsoft.com/office/2006/metadata/properties" ma:root="true" ma:fieldsID="88b0f0a92751e3cb89fc0027b5c6a851" ns3:_="" ns4:_="">
    <xsd:import namespace="3c8a6699-2f06-41be-96ff-09b287b78531"/>
    <xsd:import namespace="c0529c16-960e-4a8b-b22e-7933ef31322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a6699-2f06-41be-96ff-09b287b785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29c16-960e-4a8b-b22e-7933ef313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883AD8-6BCA-4B1E-B92E-AE24512017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10F6BA-9CB7-472D-823C-E1FF3C7AA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8a6699-2f06-41be-96ff-09b287b78531"/>
    <ds:schemaRef ds:uri="c0529c16-960e-4a8b-b22e-7933ef313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ED7792-9BAE-4223-890B-31E04F5362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518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Mary-Catherine Fraser Saxena</dc:creator>
  <cp:keywords/>
  <dc:description/>
  <cp:lastModifiedBy>Taylor Turner</cp:lastModifiedBy>
  <cp:revision>2</cp:revision>
  <dcterms:created xsi:type="dcterms:W3CDTF">2021-03-31T20:18:00Z</dcterms:created>
  <dcterms:modified xsi:type="dcterms:W3CDTF">2021-03-31T20:18:00Z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0x01010044BB0E786B7D0A4B92EA6BA3DC6728BD</vt:lpwstr>
  </property>
</Properties>
</file>