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7859F" w14:textId="77777777" w:rsidR="003545FC" w:rsidRDefault="003545FC" w:rsidP="003545FC">
      <w:pPr>
        <w:pStyle w:val="Heading2"/>
        <w:spacing w:after="120" w:line="240" w:lineRule="auto"/>
        <w:rPr>
          <w:rFonts w:asciiTheme="minorHAnsi" w:hAnsiTheme="minorHAnsi" w:cstheme="minorHAnsi"/>
          <w:sz w:val="40"/>
          <w:szCs w:val="40"/>
        </w:rPr>
      </w:pPr>
      <w:r w:rsidRPr="00154E82">
        <w:rPr>
          <w:rFonts w:asciiTheme="minorHAnsi" w:hAnsiTheme="minorHAnsi" w:cstheme="minorHAnsi"/>
          <w:sz w:val="40"/>
          <w:szCs w:val="40"/>
        </w:rPr>
        <w:t>Preparing Your Exam Room Checklist</w:t>
      </w:r>
    </w:p>
    <w:p w14:paraId="391F6685" w14:textId="77777777" w:rsidR="00154E82" w:rsidRPr="00154E82" w:rsidRDefault="00154E82" w:rsidP="00154E82"/>
    <w:p w14:paraId="314DE354" w14:textId="37347F78" w:rsidR="003545FC" w:rsidRDefault="003545FC" w:rsidP="0050744A">
      <w:pPr>
        <w:pStyle w:val="ListParagraph"/>
        <w:numPr>
          <w:ilvl w:val="0"/>
          <w:numId w:val="1"/>
        </w:numPr>
        <w:spacing w:before="120" w:after="240" w:line="240" w:lineRule="auto"/>
        <w:rPr>
          <w:sz w:val="24"/>
          <w:szCs w:val="24"/>
        </w:rPr>
      </w:pPr>
      <w:r w:rsidRPr="0050744A">
        <w:rPr>
          <w:sz w:val="24"/>
          <w:szCs w:val="24"/>
        </w:rPr>
        <w:t xml:space="preserve">Carefully read </w:t>
      </w:r>
      <w:r w:rsidR="00510622">
        <w:rPr>
          <w:sz w:val="24"/>
          <w:szCs w:val="24"/>
        </w:rPr>
        <w:t xml:space="preserve">the </w:t>
      </w:r>
      <w:r w:rsidR="00510622" w:rsidRPr="00510622">
        <w:rPr>
          <w:b/>
          <w:bCs/>
          <w:sz w:val="24"/>
          <w:szCs w:val="24"/>
        </w:rPr>
        <w:t>Room Set Up Requirements</w:t>
      </w:r>
      <w:r w:rsidR="00510622">
        <w:rPr>
          <w:sz w:val="24"/>
          <w:szCs w:val="24"/>
        </w:rPr>
        <w:t xml:space="preserve"> document and the </w:t>
      </w:r>
      <w:r w:rsidR="00510622" w:rsidRPr="00510622">
        <w:rPr>
          <w:b/>
          <w:bCs/>
          <w:sz w:val="24"/>
          <w:szCs w:val="24"/>
        </w:rPr>
        <w:t>Candidate Technology Requirements</w:t>
      </w:r>
      <w:r w:rsidR="00510622">
        <w:rPr>
          <w:sz w:val="24"/>
          <w:szCs w:val="24"/>
        </w:rPr>
        <w:t xml:space="preserve"> document available on the </w:t>
      </w:r>
      <w:hyperlink r:id="rId7" w:history="1">
        <w:r w:rsidR="00510622" w:rsidRPr="00510622">
          <w:rPr>
            <w:rStyle w:val="Hyperlink"/>
            <w:sz w:val="24"/>
            <w:szCs w:val="24"/>
          </w:rPr>
          <w:t>Preparing for the OCE</w:t>
        </w:r>
      </w:hyperlink>
      <w:r w:rsidR="00510622">
        <w:rPr>
          <w:sz w:val="24"/>
          <w:szCs w:val="24"/>
        </w:rPr>
        <w:t xml:space="preserve"> page. </w:t>
      </w:r>
      <w:r w:rsidRPr="0050744A">
        <w:rPr>
          <w:sz w:val="24"/>
          <w:szCs w:val="24"/>
        </w:rPr>
        <w:t xml:space="preserve"> </w:t>
      </w:r>
    </w:p>
    <w:p w14:paraId="29EB708D" w14:textId="77777777" w:rsidR="0050744A" w:rsidRPr="0050744A" w:rsidRDefault="0050744A" w:rsidP="0050744A">
      <w:pPr>
        <w:pStyle w:val="ListParagraph"/>
        <w:spacing w:before="120" w:after="240" w:line="240" w:lineRule="auto"/>
        <w:rPr>
          <w:sz w:val="24"/>
          <w:szCs w:val="24"/>
        </w:rPr>
      </w:pPr>
    </w:p>
    <w:p w14:paraId="093C2C1C" w14:textId="77777777" w:rsidR="005C4EEC" w:rsidRDefault="003545FC" w:rsidP="005C4EEC">
      <w:pPr>
        <w:pStyle w:val="ListParagraph"/>
        <w:numPr>
          <w:ilvl w:val="0"/>
          <w:numId w:val="1"/>
        </w:numPr>
        <w:spacing w:before="120" w:after="240" w:line="240" w:lineRule="auto"/>
        <w:rPr>
          <w:sz w:val="24"/>
          <w:szCs w:val="24"/>
        </w:rPr>
      </w:pPr>
      <w:r w:rsidRPr="0050744A">
        <w:rPr>
          <w:sz w:val="24"/>
          <w:szCs w:val="24"/>
        </w:rPr>
        <w:t xml:space="preserve">Set up your room 1-2 days before the exam and complete all required technology checks again using this set up to confirm that everything is working properly. </w:t>
      </w:r>
    </w:p>
    <w:p w14:paraId="6474DA3A" w14:textId="77777777" w:rsidR="005C4EEC" w:rsidRPr="005C4EEC" w:rsidRDefault="005C4EEC" w:rsidP="005C4EEC">
      <w:pPr>
        <w:pStyle w:val="ListParagraph"/>
        <w:rPr>
          <w:sz w:val="24"/>
          <w:szCs w:val="24"/>
        </w:rPr>
      </w:pPr>
    </w:p>
    <w:p w14:paraId="3A1B22E8" w14:textId="30CF4E5B" w:rsidR="005C4EEC" w:rsidRPr="005C4EEC" w:rsidRDefault="003545FC" w:rsidP="005C4EEC">
      <w:pPr>
        <w:pStyle w:val="ListParagraph"/>
        <w:numPr>
          <w:ilvl w:val="0"/>
          <w:numId w:val="1"/>
        </w:numPr>
        <w:spacing w:before="120" w:after="240" w:line="240" w:lineRule="auto"/>
        <w:rPr>
          <w:sz w:val="24"/>
          <w:szCs w:val="24"/>
        </w:rPr>
      </w:pPr>
      <w:r w:rsidRPr="005C4EEC">
        <w:rPr>
          <w:sz w:val="24"/>
          <w:szCs w:val="24"/>
        </w:rPr>
        <w:t>Try working or studying in the room as you have it set up for your exam day to ensure that it is comfortable. Remember the OCE has no scheduled breaks.</w:t>
      </w:r>
    </w:p>
    <w:p w14:paraId="74067C4F" w14:textId="77777777" w:rsidR="005C4EEC" w:rsidRDefault="005C4EEC" w:rsidP="005C4EEC">
      <w:pPr>
        <w:pStyle w:val="ListParagraph"/>
        <w:spacing w:before="120" w:after="240" w:line="240" w:lineRule="auto"/>
        <w:rPr>
          <w:sz w:val="24"/>
          <w:szCs w:val="24"/>
        </w:rPr>
      </w:pPr>
    </w:p>
    <w:p w14:paraId="6F5CCD03" w14:textId="31BA47C7" w:rsidR="0050744A" w:rsidRPr="00FB5E74" w:rsidRDefault="003545FC" w:rsidP="00FB5E74">
      <w:pPr>
        <w:pStyle w:val="ListParagraph"/>
        <w:numPr>
          <w:ilvl w:val="0"/>
          <w:numId w:val="1"/>
        </w:numPr>
        <w:spacing w:before="120" w:after="240" w:line="240" w:lineRule="auto"/>
        <w:rPr>
          <w:sz w:val="24"/>
          <w:szCs w:val="24"/>
        </w:rPr>
      </w:pPr>
      <w:r w:rsidRPr="0050744A">
        <w:rPr>
          <w:sz w:val="24"/>
          <w:szCs w:val="24"/>
        </w:rPr>
        <w:t xml:space="preserve">Pick a private, </w:t>
      </w:r>
      <w:proofErr w:type="gramStart"/>
      <w:r w:rsidRPr="0050744A">
        <w:rPr>
          <w:sz w:val="24"/>
          <w:szCs w:val="24"/>
        </w:rPr>
        <w:t>quiet</w:t>
      </w:r>
      <w:proofErr w:type="gramEnd"/>
      <w:r w:rsidRPr="0050744A">
        <w:rPr>
          <w:sz w:val="24"/>
          <w:szCs w:val="24"/>
        </w:rPr>
        <w:t xml:space="preserve"> and confidential area. Preferably a room with a door that closes and locks.</w:t>
      </w:r>
      <w:r w:rsidR="00FB5E74">
        <w:rPr>
          <w:sz w:val="24"/>
          <w:szCs w:val="24"/>
        </w:rPr>
        <w:t xml:space="preserve"> </w:t>
      </w:r>
      <w:r w:rsidRPr="00FB5E74">
        <w:rPr>
          <w:sz w:val="24"/>
          <w:szCs w:val="24"/>
        </w:rPr>
        <w:t>If you live with others, let them know to be conscious of noise during your exam. Excessive background noise during an exam will prompt the proctor/examiners to stop the exam to investigate.</w:t>
      </w:r>
    </w:p>
    <w:p w14:paraId="06804D91" w14:textId="77777777" w:rsidR="005C4EEC" w:rsidRDefault="005C4EEC" w:rsidP="005C4EEC">
      <w:pPr>
        <w:pStyle w:val="ListParagraph"/>
        <w:spacing w:before="120" w:after="240" w:line="240" w:lineRule="auto"/>
        <w:rPr>
          <w:sz w:val="24"/>
          <w:szCs w:val="24"/>
        </w:rPr>
      </w:pPr>
    </w:p>
    <w:p w14:paraId="7ECE9FA1" w14:textId="37DBCE26" w:rsidR="003545FC" w:rsidRPr="0050744A" w:rsidRDefault="003545FC" w:rsidP="0050744A">
      <w:pPr>
        <w:pStyle w:val="ListParagraph"/>
        <w:numPr>
          <w:ilvl w:val="0"/>
          <w:numId w:val="1"/>
        </w:numPr>
        <w:spacing w:before="120" w:after="240" w:line="240" w:lineRule="auto"/>
        <w:rPr>
          <w:sz w:val="24"/>
          <w:szCs w:val="24"/>
        </w:rPr>
      </w:pPr>
      <w:r w:rsidRPr="0050744A">
        <w:rPr>
          <w:sz w:val="24"/>
          <w:szCs w:val="24"/>
        </w:rPr>
        <w:t>Close any cabinets, drawers, cupboards, or closets in your room.</w:t>
      </w:r>
    </w:p>
    <w:p w14:paraId="51DBA6AB" w14:textId="77777777" w:rsidR="0050744A" w:rsidRDefault="0050744A" w:rsidP="0050744A">
      <w:pPr>
        <w:pStyle w:val="ListParagraph"/>
        <w:spacing w:before="120" w:after="240" w:line="240" w:lineRule="auto"/>
        <w:rPr>
          <w:sz w:val="24"/>
          <w:szCs w:val="24"/>
        </w:rPr>
      </w:pPr>
    </w:p>
    <w:p w14:paraId="57CECD10" w14:textId="5631DC42" w:rsidR="003545FC" w:rsidRPr="0050744A" w:rsidRDefault="003545FC" w:rsidP="0050744A">
      <w:pPr>
        <w:pStyle w:val="ListParagraph"/>
        <w:numPr>
          <w:ilvl w:val="0"/>
          <w:numId w:val="1"/>
        </w:numPr>
        <w:spacing w:before="120" w:after="240" w:line="240" w:lineRule="auto"/>
        <w:rPr>
          <w:sz w:val="24"/>
          <w:szCs w:val="24"/>
        </w:rPr>
      </w:pPr>
      <w:r w:rsidRPr="0050744A">
        <w:rPr>
          <w:sz w:val="24"/>
          <w:szCs w:val="24"/>
        </w:rPr>
        <w:t>Check your lighting. Examiners must be able to clearly see you and the area behind you. Consider a lamp, ring light, or other additional light source if you are relying on natural light or have low lighting in the room.</w:t>
      </w:r>
    </w:p>
    <w:p w14:paraId="780DCF8F" w14:textId="77777777" w:rsidR="0050744A" w:rsidRDefault="0050744A" w:rsidP="0050744A">
      <w:pPr>
        <w:pStyle w:val="ListParagraph"/>
        <w:spacing w:before="120" w:after="240" w:line="240" w:lineRule="auto"/>
        <w:rPr>
          <w:sz w:val="24"/>
          <w:szCs w:val="24"/>
        </w:rPr>
      </w:pPr>
    </w:p>
    <w:p w14:paraId="339DB61B" w14:textId="161EBA66" w:rsidR="003545FC" w:rsidRPr="0050744A" w:rsidRDefault="003545FC" w:rsidP="0050744A">
      <w:pPr>
        <w:pStyle w:val="ListParagraph"/>
        <w:numPr>
          <w:ilvl w:val="0"/>
          <w:numId w:val="1"/>
        </w:numPr>
        <w:spacing w:before="120" w:after="240" w:line="240" w:lineRule="auto"/>
        <w:rPr>
          <w:sz w:val="24"/>
          <w:szCs w:val="24"/>
        </w:rPr>
      </w:pPr>
      <w:r w:rsidRPr="0050744A">
        <w:rPr>
          <w:sz w:val="24"/>
          <w:szCs w:val="24"/>
        </w:rPr>
        <w:t xml:space="preserve">Ensure walls are blank and personal items are removed. Remove any personal items from the walls or cover items that cannot be removed using a drape or sheet. If you are unsure, </w:t>
      </w:r>
      <w:r w:rsidR="00364EB0">
        <w:rPr>
          <w:sz w:val="24"/>
          <w:szCs w:val="24"/>
        </w:rPr>
        <w:t xml:space="preserve">it is best to </w:t>
      </w:r>
      <w:r w:rsidRPr="0050744A">
        <w:rPr>
          <w:sz w:val="24"/>
          <w:szCs w:val="24"/>
        </w:rPr>
        <w:t xml:space="preserve">remove or cover the item. </w:t>
      </w:r>
    </w:p>
    <w:p w14:paraId="7A3C93C5" w14:textId="77777777" w:rsidR="0050744A" w:rsidRDefault="0050744A" w:rsidP="0050744A">
      <w:pPr>
        <w:pStyle w:val="ListParagraph"/>
        <w:spacing w:before="120" w:after="240" w:line="240" w:lineRule="auto"/>
        <w:rPr>
          <w:sz w:val="24"/>
          <w:szCs w:val="24"/>
        </w:rPr>
      </w:pPr>
    </w:p>
    <w:p w14:paraId="3A16FA1B" w14:textId="77777777" w:rsidR="005C4EEC" w:rsidRDefault="003545FC" w:rsidP="005C4EEC">
      <w:pPr>
        <w:pStyle w:val="ListParagraph"/>
        <w:numPr>
          <w:ilvl w:val="0"/>
          <w:numId w:val="1"/>
        </w:numPr>
        <w:spacing w:before="120" w:after="240" w:line="240" w:lineRule="auto"/>
        <w:rPr>
          <w:sz w:val="24"/>
          <w:szCs w:val="24"/>
        </w:rPr>
      </w:pPr>
      <w:r w:rsidRPr="0050744A">
        <w:rPr>
          <w:sz w:val="24"/>
          <w:szCs w:val="24"/>
        </w:rPr>
        <w:t xml:space="preserve">Ensure that you are alone in your exam room for the </w:t>
      </w:r>
      <w:r w:rsidRPr="00364EB0">
        <w:rPr>
          <w:b/>
          <w:sz w:val="24"/>
          <w:szCs w:val="24"/>
        </w:rPr>
        <w:t>entire</w:t>
      </w:r>
      <w:r w:rsidRPr="0050744A">
        <w:rPr>
          <w:sz w:val="24"/>
          <w:szCs w:val="24"/>
        </w:rPr>
        <w:t xml:space="preserve"> exam duration.</w:t>
      </w:r>
      <w:r w:rsidR="005C4EEC">
        <w:rPr>
          <w:sz w:val="24"/>
          <w:szCs w:val="24"/>
        </w:rPr>
        <w:t xml:space="preserve"> </w:t>
      </w:r>
    </w:p>
    <w:p w14:paraId="1E85BA6C" w14:textId="77777777" w:rsidR="005C4EEC" w:rsidRPr="005C4EEC" w:rsidRDefault="005C4EEC" w:rsidP="005C4EEC">
      <w:pPr>
        <w:pStyle w:val="ListParagraph"/>
        <w:rPr>
          <w:sz w:val="24"/>
          <w:szCs w:val="24"/>
        </w:rPr>
      </w:pPr>
    </w:p>
    <w:p w14:paraId="45782EEA" w14:textId="683AFD5E" w:rsidR="0050744A" w:rsidRPr="005C4EEC" w:rsidRDefault="003545FC" w:rsidP="005C4EEC">
      <w:pPr>
        <w:pStyle w:val="ListParagraph"/>
        <w:numPr>
          <w:ilvl w:val="0"/>
          <w:numId w:val="1"/>
        </w:numPr>
        <w:spacing w:before="120" w:after="240" w:line="240" w:lineRule="auto"/>
        <w:rPr>
          <w:sz w:val="24"/>
          <w:szCs w:val="24"/>
        </w:rPr>
      </w:pPr>
      <w:r w:rsidRPr="005C4EEC">
        <w:rPr>
          <w:sz w:val="24"/>
          <w:szCs w:val="24"/>
        </w:rPr>
        <w:t xml:space="preserve">Let others who may be in your environment know that you cannot be disturbed for any reason. </w:t>
      </w:r>
    </w:p>
    <w:p w14:paraId="5FC01D90" w14:textId="77777777" w:rsidR="005C4EEC" w:rsidRDefault="005C4EEC" w:rsidP="005C4EEC">
      <w:pPr>
        <w:pStyle w:val="ListParagraph"/>
        <w:spacing w:before="120" w:after="240" w:line="240" w:lineRule="auto"/>
        <w:rPr>
          <w:sz w:val="24"/>
          <w:szCs w:val="24"/>
        </w:rPr>
      </w:pPr>
    </w:p>
    <w:p w14:paraId="2606A7F8" w14:textId="61143848" w:rsidR="003545FC" w:rsidRPr="0050744A" w:rsidRDefault="003545FC" w:rsidP="0050744A">
      <w:pPr>
        <w:pStyle w:val="ListParagraph"/>
        <w:numPr>
          <w:ilvl w:val="0"/>
          <w:numId w:val="1"/>
        </w:numPr>
        <w:spacing w:before="120" w:after="240" w:line="240" w:lineRule="auto"/>
        <w:rPr>
          <w:sz w:val="24"/>
          <w:szCs w:val="24"/>
        </w:rPr>
      </w:pPr>
      <w:r w:rsidRPr="0050744A">
        <w:rPr>
          <w:sz w:val="24"/>
          <w:szCs w:val="24"/>
        </w:rPr>
        <w:t>Only keep allowable items on your desk. Remove any items that are not permitted.</w:t>
      </w:r>
    </w:p>
    <w:p w14:paraId="313BA424" w14:textId="77777777" w:rsidR="0050744A" w:rsidRDefault="0050744A" w:rsidP="0050744A">
      <w:pPr>
        <w:pStyle w:val="ListParagraph"/>
        <w:spacing w:before="120" w:after="240" w:line="240" w:lineRule="auto"/>
        <w:rPr>
          <w:sz w:val="24"/>
          <w:szCs w:val="24"/>
        </w:rPr>
      </w:pPr>
    </w:p>
    <w:p w14:paraId="6866A57D" w14:textId="2EACAB7D" w:rsidR="003545FC" w:rsidRPr="0050744A" w:rsidRDefault="003545FC" w:rsidP="0050744A">
      <w:pPr>
        <w:pStyle w:val="ListParagraph"/>
        <w:numPr>
          <w:ilvl w:val="0"/>
          <w:numId w:val="1"/>
        </w:numPr>
        <w:spacing w:before="120" w:after="240" w:line="240" w:lineRule="auto"/>
        <w:rPr>
          <w:sz w:val="24"/>
          <w:szCs w:val="24"/>
        </w:rPr>
      </w:pPr>
      <w:r w:rsidRPr="0050744A">
        <w:rPr>
          <w:sz w:val="24"/>
          <w:szCs w:val="24"/>
        </w:rPr>
        <w:t>Check that you have all required items (laptop/desktop, webcam, microphone, phone, ID)</w:t>
      </w:r>
    </w:p>
    <w:p w14:paraId="306564A2" w14:textId="77777777" w:rsidR="0050744A" w:rsidRDefault="0050744A" w:rsidP="0050744A">
      <w:pPr>
        <w:pStyle w:val="ListParagraph"/>
        <w:spacing w:before="120" w:after="240" w:line="240" w:lineRule="auto"/>
        <w:rPr>
          <w:sz w:val="24"/>
          <w:szCs w:val="24"/>
        </w:rPr>
      </w:pPr>
    </w:p>
    <w:p w14:paraId="2A32259F" w14:textId="1A27B709" w:rsidR="00607177" w:rsidRPr="004E272E" w:rsidRDefault="003545FC" w:rsidP="004E272E">
      <w:pPr>
        <w:pStyle w:val="ListParagraph"/>
        <w:numPr>
          <w:ilvl w:val="0"/>
          <w:numId w:val="1"/>
        </w:numPr>
        <w:spacing w:before="120" w:after="240" w:line="240" w:lineRule="auto"/>
        <w:rPr>
          <w:sz w:val="24"/>
          <w:szCs w:val="24"/>
        </w:rPr>
      </w:pPr>
      <w:r w:rsidRPr="0050744A">
        <w:rPr>
          <w:sz w:val="24"/>
          <w:szCs w:val="24"/>
        </w:rPr>
        <w:t>Add the CPO exam number as a contact in your phone so you can easily contact us if needed (416-591-3828 ext. 215</w:t>
      </w:r>
      <w:r w:rsidR="0050744A" w:rsidRPr="0050744A">
        <w:rPr>
          <w:sz w:val="24"/>
          <w:szCs w:val="24"/>
        </w:rPr>
        <w:t xml:space="preserve"> or 1-800-583-5885 ext. 215</w:t>
      </w:r>
      <w:r w:rsidRPr="0050744A">
        <w:rPr>
          <w:sz w:val="24"/>
          <w:szCs w:val="24"/>
        </w:rPr>
        <w:t>)</w:t>
      </w:r>
    </w:p>
    <w:sectPr w:rsidR="00607177" w:rsidRPr="004E272E" w:rsidSect="00154E82">
      <w:headerReference w:type="default" r:id="rId8"/>
      <w:pgSz w:w="12240" w:h="15840"/>
      <w:pgMar w:top="20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B89F5" w14:textId="77777777" w:rsidR="00AB2472" w:rsidRDefault="00AB2472" w:rsidP="00FA5996">
      <w:pPr>
        <w:spacing w:after="0" w:line="240" w:lineRule="auto"/>
      </w:pPr>
      <w:r>
        <w:separator/>
      </w:r>
    </w:p>
  </w:endnote>
  <w:endnote w:type="continuationSeparator" w:id="0">
    <w:p w14:paraId="647C40EB" w14:textId="77777777" w:rsidR="00AB2472" w:rsidRDefault="00AB2472" w:rsidP="00FA5996">
      <w:pPr>
        <w:spacing w:after="0" w:line="240" w:lineRule="auto"/>
      </w:pPr>
      <w:r>
        <w:continuationSeparator/>
      </w:r>
    </w:p>
  </w:endnote>
  <w:endnote w:type="continuationNotice" w:id="1">
    <w:p w14:paraId="02858C43" w14:textId="77777777" w:rsidR="00AB2472" w:rsidRDefault="00AB247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87E13" w14:textId="77777777" w:rsidR="00AB2472" w:rsidRDefault="00AB2472" w:rsidP="00FA5996">
      <w:pPr>
        <w:spacing w:after="0" w:line="240" w:lineRule="auto"/>
      </w:pPr>
      <w:r>
        <w:separator/>
      </w:r>
    </w:p>
  </w:footnote>
  <w:footnote w:type="continuationSeparator" w:id="0">
    <w:p w14:paraId="3B85BD73" w14:textId="77777777" w:rsidR="00AB2472" w:rsidRDefault="00AB2472" w:rsidP="00FA5996">
      <w:pPr>
        <w:spacing w:after="0" w:line="240" w:lineRule="auto"/>
      </w:pPr>
      <w:r>
        <w:continuationSeparator/>
      </w:r>
    </w:p>
  </w:footnote>
  <w:footnote w:type="continuationNotice" w:id="1">
    <w:p w14:paraId="680541B5" w14:textId="77777777" w:rsidR="00AB2472" w:rsidRDefault="00AB247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4AA55568DEC5447DB7800CC374ECADC8"/>
      </w:placeholder>
      <w:temporary/>
      <w:showingPlcHdr/>
      <w15:appearance w15:val="hidden"/>
    </w:sdtPr>
    <w:sdtContent>
      <w:p w14:paraId="47DD7BE8" w14:textId="77777777" w:rsidR="00FA5996" w:rsidRDefault="00FA5996">
        <w:pPr>
          <w:pStyle w:val="Header"/>
        </w:pPr>
        <w:r>
          <w:t>[Type here]</w:t>
        </w:r>
      </w:p>
    </w:sdtContent>
  </w:sdt>
  <w:p w14:paraId="1EFE1C05" w14:textId="12BE5147" w:rsidR="00FA5996" w:rsidRDefault="00154E82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089BF3C" wp14:editId="7672145B">
          <wp:simplePos x="0" y="0"/>
          <wp:positionH relativeFrom="column">
            <wp:posOffset>-1028700</wp:posOffset>
          </wp:positionH>
          <wp:positionV relativeFrom="paragraph">
            <wp:posOffset>-641985</wp:posOffset>
          </wp:positionV>
          <wp:extent cx="7881620" cy="1052830"/>
          <wp:effectExtent l="0" t="0" r="508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1620" cy="1052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2753">
      <w:rPr>
        <w:noProof/>
      </w:rPr>
      <w:drawing>
        <wp:anchor distT="0" distB="0" distL="114300" distR="114300" simplePos="0" relativeHeight="251658240" behindDoc="0" locked="0" layoutInCell="1" allowOverlap="1" wp14:anchorId="403FB4B6" wp14:editId="50AC0118">
          <wp:simplePos x="0" y="0"/>
          <wp:positionH relativeFrom="column">
            <wp:posOffset>-441960</wp:posOffset>
          </wp:positionH>
          <wp:positionV relativeFrom="paragraph">
            <wp:posOffset>-265430</wp:posOffset>
          </wp:positionV>
          <wp:extent cx="1539433" cy="454859"/>
          <wp:effectExtent l="0" t="0" r="3810" b="2540"/>
          <wp:wrapNone/>
          <wp:docPr id="16" name="Picture 16" descr="College of Physiotherapists of Onta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ollege of Physiotherapists of Ontari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433" cy="454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ED1BDE"/>
    <w:multiLevelType w:val="hybridMultilevel"/>
    <w:tmpl w:val="77AEDB54"/>
    <w:lvl w:ilvl="0" w:tplc="6E5C1AC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0550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5FC"/>
    <w:rsid w:val="00154E82"/>
    <w:rsid w:val="00233A8D"/>
    <w:rsid w:val="003545FC"/>
    <w:rsid w:val="00364EB0"/>
    <w:rsid w:val="004E272E"/>
    <w:rsid w:val="0050744A"/>
    <w:rsid w:val="00510622"/>
    <w:rsid w:val="005C4EEC"/>
    <w:rsid w:val="00607177"/>
    <w:rsid w:val="00AB2472"/>
    <w:rsid w:val="00B23C0F"/>
    <w:rsid w:val="00CA3A90"/>
    <w:rsid w:val="00D415C8"/>
    <w:rsid w:val="00D67F1A"/>
    <w:rsid w:val="00D84655"/>
    <w:rsid w:val="00F30468"/>
    <w:rsid w:val="00FA5996"/>
    <w:rsid w:val="00FB5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682F8"/>
  <w15:chartTrackingRefBased/>
  <w15:docId w15:val="{6C3E1341-05C7-4DAB-88E7-38BE47718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45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545FC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ListParagraph">
    <w:name w:val="List Paragraph"/>
    <w:basedOn w:val="Normal"/>
    <w:uiPriority w:val="34"/>
    <w:qFormat/>
    <w:rsid w:val="003545FC"/>
    <w:pPr>
      <w:ind w:left="720"/>
      <w:contextualSpacing/>
    </w:pPr>
    <w:rPr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3545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545FC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545FC"/>
    <w:rPr>
      <w:kern w:val="0"/>
      <w:sz w:val="20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3545F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59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996"/>
  </w:style>
  <w:style w:type="paragraph" w:styleId="Footer">
    <w:name w:val="footer"/>
    <w:basedOn w:val="Normal"/>
    <w:link w:val="FooterChar"/>
    <w:uiPriority w:val="99"/>
    <w:unhideWhenUsed/>
    <w:rsid w:val="00FA59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996"/>
  </w:style>
  <w:style w:type="character" w:styleId="UnresolvedMention">
    <w:name w:val="Unresolved Mention"/>
    <w:basedOn w:val="DefaultParagraphFont"/>
    <w:uiPriority w:val="99"/>
    <w:semiHidden/>
    <w:unhideWhenUsed/>
    <w:rsid w:val="00D67F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collegept.org/ontario-clinical-exam/prepar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AA55568DEC5447DB7800CC374ECA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623E49-54B9-48F8-A356-12F607747B74}"/>
      </w:docPartPr>
      <w:docPartBody>
        <w:p w:rsidR="000D0176" w:rsidRDefault="0086115F" w:rsidP="0086115F">
          <w:pPr>
            <w:pStyle w:val="4AA55568DEC5447DB7800CC374ECADC8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15F"/>
    <w:rsid w:val="000D0176"/>
    <w:rsid w:val="00615A23"/>
    <w:rsid w:val="0086115F"/>
    <w:rsid w:val="0098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AA55568DEC5447DB7800CC374ECADC8">
    <w:name w:val="4AA55568DEC5447DB7800CC374ECADC8"/>
    <w:rsid w:val="008611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Turner</dc:creator>
  <cp:keywords/>
  <dc:description/>
  <cp:lastModifiedBy>Connie Fong</cp:lastModifiedBy>
  <cp:revision>2</cp:revision>
  <dcterms:created xsi:type="dcterms:W3CDTF">2023-04-27T13:30:00Z</dcterms:created>
  <dcterms:modified xsi:type="dcterms:W3CDTF">2023-04-27T13:30:00Z</dcterms:modified>
</cp:coreProperties>
</file>