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3B34" w14:textId="3B75317F" w:rsidR="00B32C7E" w:rsidRPr="00953DFF" w:rsidRDefault="003A48C7" w:rsidP="00B32C7E">
      <w:pPr>
        <w:rPr>
          <w:b/>
          <w:bCs/>
          <w:color w:val="000000"/>
          <w:szCs w:val="24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19F8BBDE" wp14:editId="5F1FC637">
            <wp:extent cx="1771650" cy="523356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2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7A3E5" w14:textId="7F324B68" w:rsidR="006D2051" w:rsidRDefault="002B6AD7" w:rsidP="003F1001">
      <w:pPr>
        <w:spacing w:after="0" w:line="240" w:lineRule="auto"/>
        <w:rPr>
          <w:rFonts w:ascii="Calibri" w:eastAsiaTheme="majorEastAsia" w:hAnsi="Calibri" w:cstheme="majorBidi"/>
          <w:b/>
          <w:color w:val="365F91" w:themeColor="accent1" w:themeShade="BF"/>
          <w:sz w:val="40"/>
          <w:szCs w:val="32"/>
        </w:rPr>
      </w:pPr>
      <w:r w:rsidRPr="002B6AD7">
        <w:rPr>
          <w:rFonts w:ascii="Calibri" w:eastAsiaTheme="majorEastAsia" w:hAnsi="Calibri" w:cstheme="majorBidi"/>
          <w:b/>
          <w:color w:val="365F91" w:themeColor="accent1" w:themeShade="BF"/>
          <w:sz w:val="40"/>
          <w:szCs w:val="32"/>
        </w:rPr>
        <w:t>Record Keeping Checklist</w:t>
      </w:r>
    </w:p>
    <w:p w14:paraId="0867962C" w14:textId="77777777" w:rsidR="002B6AD7" w:rsidRDefault="002B6AD7" w:rsidP="003F1001">
      <w:pPr>
        <w:spacing w:after="0" w:line="240" w:lineRule="auto"/>
        <w:rPr>
          <w:b/>
        </w:rPr>
      </w:pPr>
    </w:p>
    <w:p w14:paraId="6F151729" w14:textId="264249F4" w:rsidR="00B32C7E" w:rsidRDefault="0026420E" w:rsidP="00D43D5D">
      <w:r>
        <w:rPr>
          <w:b/>
        </w:rPr>
        <w:t>Your Name:</w:t>
      </w:r>
      <w:r w:rsidR="00D43D5D">
        <w:t xml:space="preserve">  </w:t>
      </w:r>
      <w:r w:rsidR="009A4F8D">
        <w:rPr>
          <w:color w:val="2B579A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A4F8D">
        <w:instrText xml:space="preserve"> FORMTEXT </w:instrText>
      </w:r>
      <w:r w:rsidR="009A4F8D">
        <w:rPr>
          <w:color w:val="2B579A"/>
          <w:shd w:val="clear" w:color="auto" w:fill="E6E6E6"/>
        </w:rPr>
      </w:r>
      <w:r w:rsidR="009A4F8D">
        <w:rPr>
          <w:color w:val="2B579A"/>
          <w:shd w:val="clear" w:color="auto" w:fill="E6E6E6"/>
        </w:rPr>
        <w:fldChar w:fldCharType="separate"/>
      </w:r>
      <w:r w:rsidR="009A4F8D">
        <w:rPr>
          <w:noProof/>
        </w:rPr>
        <w:t> </w:t>
      </w:r>
      <w:r w:rsidR="009A4F8D">
        <w:rPr>
          <w:noProof/>
        </w:rPr>
        <w:t> </w:t>
      </w:r>
      <w:r w:rsidR="009A4F8D">
        <w:rPr>
          <w:noProof/>
        </w:rPr>
        <w:t> </w:t>
      </w:r>
      <w:r w:rsidR="009A4F8D">
        <w:rPr>
          <w:noProof/>
        </w:rPr>
        <w:t> </w:t>
      </w:r>
      <w:r w:rsidR="009A4F8D">
        <w:rPr>
          <w:noProof/>
        </w:rPr>
        <w:t> </w:t>
      </w:r>
      <w:r w:rsidR="009A4F8D">
        <w:rPr>
          <w:color w:val="2B579A"/>
          <w:shd w:val="clear" w:color="auto" w:fill="E6E6E6"/>
        </w:rPr>
        <w:fldChar w:fldCharType="end"/>
      </w:r>
      <w:bookmarkEnd w:id="0"/>
    </w:p>
    <w:p w14:paraId="60993E98" w14:textId="738C820F" w:rsidR="00D43D5D" w:rsidRPr="00B32C7E" w:rsidRDefault="00D43D5D" w:rsidP="00B32C7E">
      <w:pPr>
        <w:rPr>
          <w:i/>
          <w:sz w:val="18"/>
        </w:rPr>
      </w:pPr>
      <w:r w:rsidRPr="00D43D5D">
        <w:rPr>
          <w:b/>
        </w:rPr>
        <w:t>D</w:t>
      </w:r>
      <w:r>
        <w:rPr>
          <w:b/>
        </w:rPr>
        <w:t>ate:</w:t>
      </w:r>
      <w:r>
        <w:t xml:space="preserve"> </w:t>
      </w:r>
      <w:r w:rsidRPr="0043656E">
        <w:rPr>
          <w:i/>
          <w:sz w:val="18"/>
          <w:u w:val="single"/>
        </w:rPr>
        <w:t>(m</w:t>
      </w:r>
      <w:r w:rsidR="00A86FC0">
        <w:rPr>
          <w:i/>
          <w:sz w:val="18"/>
          <w:u w:val="single"/>
        </w:rPr>
        <w:t>m</w:t>
      </w:r>
      <w:r w:rsidRPr="0043656E">
        <w:rPr>
          <w:i/>
          <w:sz w:val="18"/>
          <w:u w:val="single"/>
        </w:rPr>
        <w:t>/d</w:t>
      </w:r>
      <w:r w:rsidR="00A86FC0">
        <w:rPr>
          <w:i/>
          <w:sz w:val="18"/>
          <w:u w:val="single"/>
        </w:rPr>
        <w:t>d</w:t>
      </w:r>
      <w:r w:rsidRPr="0043656E">
        <w:rPr>
          <w:i/>
          <w:sz w:val="18"/>
          <w:u w:val="single"/>
        </w:rPr>
        <w:t>/</w:t>
      </w:r>
      <w:proofErr w:type="spellStart"/>
      <w:r w:rsidRPr="0043656E">
        <w:rPr>
          <w:i/>
          <w:sz w:val="18"/>
          <w:u w:val="single"/>
        </w:rPr>
        <w:t>y</w:t>
      </w:r>
      <w:r w:rsidR="00A86FC0">
        <w:rPr>
          <w:i/>
          <w:sz w:val="18"/>
          <w:u w:val="single"/>
        </w:rPr>
        <w:t>yyy</w:t>
      </w:r>
      <w:proofErr w:type="spellEnd"/>
      <w:r w:rsidRPr="0043656E">
        <w:rPr>
          <w:i/>
          <w:sz w:val="18"/>
          <w:u w:val="single"/>
        </w:rPr>
        <w:t>)</w:t>
      </w:r>
      <w:r w:rsidR="0043656E">
        <w:rPr>
          <w:i/>
          <w:sz w:val="18"/>
        </w:rPr>
        <w:t xml:space="preserve">    </w:t>
      </w:r>
      <w:r w:rsidR="009A4F8D">
        <w:rPr>
          <w:color w:val="2B579A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4F8D">
        <w:instrText xml:space="preserve"> FORMTEXT </w:instrText>
      </w:r>
      <w:r w:rsidR="009A4F8D">
        <w:rPr>
          <w:color w:val="2B579A"/>
          <w:shd w:val="clear" w:color="auto" w:fill="E6E6E6"/>
        </w:rPr>
      </w:r>
      <w:r w:rsidR="009A4F8D">
        <w:rPr>
          <w:color w:val="2B579A"/>
          <w:shd w:val="clear" w:color="auto" w:fill="E6E6E6"/>
        </w:rPr>
        <w:fldChar w:fldCharType="separate"/>
      </w:r>
      <w:r w:rsidR="009A4F8D">
        <w:rPr>
          <w:noProof/>
        </w:rPr>
        <w:t> </w:t>
      </w:r>
      <w:r w:rsidR="009A4F8D">
        <w:rPr>
          <w:noProof/>
        </w:rPr>
        <w:t> </w:t>
      </w:r>
      <w:r w:rsidR="009A4F8D">
        <w:rPr>
          <w:noProof/>
        </w:rPr>
        <w:t> </w:t>
      </w:r>
      <w:r w:rsidR="009A4F8D">
        <w:rPr>
          <w:noProof/>
        </w:rPr>
        <w:t> </w:t>
      </w:r>
      <w:r w:rsidR="009A4F8D">
        <w:rPr>
          <w:noProof/>
        </w:rPr>
        <w:t> </w:t>
      </w:r>
      <w:r w:rsidR="009A4F8D">
        <w:rPr>
          <w:color w:val="2B579A"/>
          <w:shd w:val="clear" w:color="auto" w:fill="E6E6E6"/>
        </w:rPr>
        <w:fldChar w:fldCharType="end"/>
      </w:r>
      <w:r w:rsidR="0043656E">
        <w:rPr>
          <w:i/>
          <w:sz w:val="18"/>
        </w:rPr>
        <w:t xml:space="preserve">    </w:t>
      </w:r>
      <w:r>
        <w:rPr>
          <w:i/>
          <w:sz w:val="18"/>
        </w:rPr>
        <w:tab/>
      </w:r>
    </w:p>
    <w:p w14:paraId="146DBC03" w14:textId="6B7EEEAE" w:rsidR="004D105C" w:rsidRDefault="00627410" w:rsidP="00D43D5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/>
      </w:r>
      <w:r w:rsidR="0026420E">
        <w:rPr>
          <w:rFonts w:cs="Times New Roman"/>
          <w:b/>
          <w:szCs w:val="24"/>
        </w:rPr>
        <w:t>Identify your record:</w:t>
      </w:r>
      <w:r w:rsidR="00D43D5D" w:rsidRPr="0043656E">
        <w:rPr>
          <w:rFonts w:cs="Times New Roman"/>
          <w:b/>
          <w:szCs w:val="24"/>
        </w:rPr>
        <w:t xml:space="preserve"> </w:t>
      </w:r>
    </w:p>
    <w:p w14:paraId="720331EB" w14:textId="12C35F15" w:rsidR="00D43D5D" w:rsidRPr="0043656E" w:rsidRDefault="004D105C" w:rsidP="00D43D5D">
      <w:pPr>
        <w:rPr>
          <w:rFonts w:cs="Times New Roman"/>
          <w:b/>
          <w:szCs w:val="24"/>
        </w:rPr>
      </w:pPr>
      <w:r w:rsidRPr="00832F4E">
        <w:rPr>
          <w:rFonts w:cs="Times New Roman"/>
          <w:bCs/>
          <w:szCs w:val="24"/>
        </w:rPr>
        <w:t>Do not include the patient’s name but include enough details that you could locate the record</w:t>
      </w:r>
      <w:r w:rsidR="00866A86">
        <w:rPr>
          <w:rFonts w:cs="Times New Roman"/>
          <w:bCs/>
          <w:szCs w:val="24"/>
        </w:rPr>
        <w:t xml:space="preserve"> again</w:t>
      </w:r>
      <w:r w:rsidR="004D4B3C">
        <w:rPr>
          <w:rFonts w:cs="Times New Roman"/>
          <w:bCs/>
          <w:szCs w:val="24"/>
        </w:rPr>
        <w:t>.</w:t>
      </w:r>
    </w:p>
    <w:p w14:paraId="7F9F095E" w14:textId="4D297B5B" w:rsidR="00D43D5D" w:rsidRDefault="009A4F8D" w:rsidP="00D43D5D">
      <w:r>
        <w:rPr>
          <w:color w:val="2B579A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color w:val="2B579A"/>
          <w:shd w:val="clear" w:color="auto" w:fill="E6E6E6"/>
        </w:rPr>
        <w:fldChar w:fldCharType="end"/>
      </w:r>
    </w:p>
    <w:p w14:paraId="6EAAEEA1" w14:textId="10DD3F19" w:rsidR="00D43D5D" w:rsidRPr="0043656E" w:rsidRDefault="004D105C" w:rsidP="00D43D5D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Instructions</w:t>
      </w:r>
      <w:r w:rsidR="00D43D5D" w:rsidRPr="0043656E">
        <w:rPr>
          <w:rFonts w:asciiTheme="minorHAnsi" w:hAnsiTheme="minorHAnsi"/>
        </w:rPr>
        <w:t>:</w:t>
      </w:r>
      <w:r w:rsidR="0043656E" w:rsidRPr="0043656E">
        <w:rPr>
          <w:rFonts w:asciiTheme="minorHAnsi" w:hAnsiTheme="minorHAnsi"/>
        </w:rPr>
        <w:br/>
      </w:r>
    </w:p>
    <w:p w14:paraId="2E91927F" w14:textId="2CDFF34F" w:rsidR="00D43D5D" w:rsidRPr="0043656E" w:rsidRDefault="00D43D5D" w:rsidP="0043656E">
      <w:pPr>
        <w:pStyle w:val="ListParagraph"/>
        <w:numPr>
          <w:ilvl w:val="0"/>
          <w:numId w:val="12"/>
        </w:numPr>
      </w:pPr>
      <w:r w:rsidRPr="0043656E">
        <w:rPr>
          <w:b/>
        </w:rPr>
        <w:t>Yes (</w:t>
      </w:r>
      <w:r w:rsidRPr="0043656E">
        <w:rPr>
          <w:rFonts w:ascii="Wingdings" w:eastAsia="Wingdings" w:hAnsi="Wingdings" w:cs="Wingdings"/>
          <w:b/>
        </w:rPr>
        <w:sym w:font="Wingdings" w:char="F0FC"/>
      </w:r>
      <w:r w:rsidRPr="0043656E">
        <w:rPr>
          <w:b/>
        </w:rPr>
        <w:t>)</w:t>
      </w:r>
      <w:r w:rsidRPr="0043656E">
        <w:t xml:space="preserve"> – the listed item </w:t>
      </w:r>
      <w:r w:rsidR="004D105C">
        <w:t>is present in your patient’s record</w:t>
      </w:r>
      <w:r w:rsidR="0026420E">
        <w:t xml:space="preserve"> (Great!)</w:t>
      </w:r>
    </w:p>
    <w:p w14:paraId="21ADDD4B" w14:textId="45025B09" w:rsidR="00D43D5D" w:rsidRPr="0043656E" w:rsidRDefault="00D43D5D" w:rsidP="0043656E">
      <w:pPr>
        <w:pStyle w:val="ListParagraph"/>
        <w:numPr>
          <w:ilvl w:val="0"/>
          <w:numId w:val="12"/>
        </w:numPr>
      </w:pPr>
      <w:r w:rsidRPr="0043656E">
        <w:rPr>
          <w:b/>
        </w:rPr>
        <w:t>No</w:t>
      </w:r>
      <w:r w:rsidRPr="0043656E">
        <w:t xml:space="preserve"> </w:t>
      </w:r>
      <w:r w:rsidRPr="0043656E">
        <w:rPr>
          <w:b/>
        </w:rPr>
        <w:t>(</w:t>
      </w:r>
      <w:r w:rsidRPr="0043656E">
        <w:rPr>
          <w:rFonts w:ascii="Wingdings" w:eastAsia="Wingdings" w:hAnsi="Wingdings" w:cs="Wingdings"/>
          <w:b/>
        </w:rPr>
        <w:sym w:font="Wingdings" w:char="F078"/>
      </w:r>
      <w:r w:rsidRPr="0043656E">
        <w:rPr>
          <w:b/>
        </w:rPr>
        <w:t>)</w:t>
      </w:r>
      <w:r w:rsidR="00FB08F7">
        <w:rPr>
          <w:b/>
        </w:rPr>
        <w:t xml:space="preserve"> </w:t>
      </w:r>
      <w:r w:rsidRPr="0043656E">
        <w:t xml:space="preserve">– the listed item </w:t>
      </w:r>
      <w:r w:rsidR="004D105C">
        <w:t>is not present in your patient’s record</w:t>
      </w:r>
      <w:r w:rsidR="0026420E">
        <w:t xml:space="preserve"> (That’s okay, no one is perfect. Now you know where you need to improve. Make a note about what you plan to do to fix the problem)</w:t>
      </w:r>
    </w:p>
    <w:p w14:paraId="260F40D8" w14:textId="1D6BA0BE" w:rsidR="00D43D5D" w:rsidRPr="0043656E" w:rsidRDefault="00D43D5D" w:rsidP="0043656E">
      <w:pPr>
        <w:pStyle w:val="ListParagraph"/>
        <w:numPr>
          <w:ilvl w:val="0"/>
          <w:numId w:val="12"/>
        </w:numPr>
      </w:pPr>
      <w:r w:rsidRPr="0043656E">
        <w:rPr>
          <w:b/>
        </w:rPr>
        <w:t>Not applicable (NA)</w:t>
      </w:r>
      <w:r w:rsidRPr="0043656E">
        <w:t xml:space="preserve"> – the listed item does not apply </w:t>
      </w:r>
      <w:r w:rsidR="004D105C">
        <w:t>to the record you selected</w:t>
      </w:r>
      <w:r w:rsidR="0026420E">
        <w:t xml:space="preserve">; if you are not sure, check the </w:t>
      </w:r>
      <w:hyperlink r:id="rId12">
        <w:r w:rsidR="0026420E" w:rsidRPr="39B5AE14">
          <w:rPr>
            <w:rStyle w:val="Hyperlink"/>
          </w:rPr>
          <w:t>Record Keeping Standard and Resources</w:t>
        </w:r>
      </w:hyperlink>
      <w:r w:rsidR="0026420E">
        <w:t xml:space="preserve">, reach out to a PT colleague, a co-worker, or contact the </w:t>
      </w:r>
      <w:hyperlink r:id="rId13">
        <w:r w:rsidR="0026420E" w:rsidRPr="39B5AE14">
          <w:rPr>
            <w:rStyle w:val="Hyperlink"/>
          </w:rPr>
          <w:t>practice advisory service</w:t>
        </w:r>
      </w:hyperlink>
      <w:r w:rsidR="0026420E">
        <w:t xml:space="preserve"> for help. Make a brief note why this doesn’t apply. </w:t>
      </w:r>
    </w:p>
    <w:p w14:paraId="60DE000E" w14:textId="073155D7" w:rsidR="00D43D5D" w:rsidRPr="00B32C7E" w:rsidRDefault="00147121">
      <w:r w:rsidRPr="0043656E">
        <w:t xml:space="preserve">If the </w:t>
      </w:r>
      <w:r>
        <w:t>record</w:t>
      </w:r>
      <w:r w:rsidRPr="0043656E">
        <w:t xml:space="preserve"> you are reviewing </w:t>
      </w:r>
      <w:r w:rsidR="38F0117B">
        <w:t>is a</w:t>
      </w:r>
      <w:r>
        <w:t xml:space="preserve"> </w:t>
      </w:r>
      <w:r w:rsidRPr="0043656E">
        <w:t>multidi</w:t>
      </w:r>
      <w:r w:rsidR="0024679E" w:rsidRPr="0043656E">
        <w:t>sci</w:t>
      </w:r>
      <w:r w:rsidRPr="0043656E">
        <w:t xml:space="preserve">plinary </w:t>
      </w:r>
      <w:r>
        <w:t>recor</w:t>
      </w:r>
      <w:r w:rsidR="0092209B">
        <w:t>d</w:t>
      </w:r>
      <w:r>
        <w:t xml:space="preserve">, you </w:t>
      </w:r>
      <w:r w:rsidRPr="0043656E">
        <w:t xml:space="preserve">only </w:t>
      </w:r>
      <w:r w:rsidR="6E7565D2">
        <w:t>need to review</w:t>
      </w:r>
      <w:r w:rsidRPr="0043656E">
        <w:t xml:space="preserve"> notes related to the physiotherapy care.</w:t>
      </w:r>
    </w:p>
    <w:p w14:paraId="3FB510F9" w14:textId="1DAE81F3" w:rsidR="00D97E0F" w:rsidRDefault="00D97E0F">
      <w:pPr>
        <w:rPr>
          <w:b/>
        </w:rPr>
      </w:pPr>
      <w:r>
        <w:rPr>
          <w:b/>
        </w:rPr>
        <w:br w:type="page"/>
      </w:r>
    </w:p>
    <w:p w14:paraId="2058EBE9" w14:textId="77777777" w:rsidR="00D43D5D" w:rsidRPr="00DE6A63" w:rsidRDefault="00D43D5D" w:rsidP="003F1001">
      <w:pPr>
        <w:spacing w:after="0" w:line="240" w:lineRule="auto"/>
        <w:rPr>
          <w:b/>
        </w:rPr>
      </w:pP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831"/>
        <w:gridCol w:w="3521"/>
        <w:gridCol w:w="1265"/>
        <w:gridCol w:w="4553"/>
      </w:tblGrid>
      <w:tr w:rsidR="00614986" w14:paraId="287CC8D2" w14:textId="77777777" w:rsidTr="00D56505">
        <w:trPr>
          <w:tblHeader/>
        </w:trPr>
        <w:tc>
          <w:tcPr>
            <w:tcW w:w="4387" w:type="dxa"/>
            <w:gridSpan w:val="2"/>
          </w:tcPr>
          <w:p w14:paraId="2262EED2" w14:textId="77777777" w:rsidR="00614986" w:rsidRDefault="00614986" w:rsidP="00DF4051">
            <w:pPr>
              <w:rPr>
                <w:b/>
              </w:rPr>
            </w:pPr>
            <w:r>
              <w:rPr>
                <w:b/>
              </w:rPr>
              <w:t>Record Review Documentation Checklist</w:t>
            </w:r>
          </w:p>
          <w:p w14:paraId="0E5F201D" w14:textId="24A9D527" w:rsidR="00D97E0F" w:rsidRPr="002E2717" w:rsidRDefault="00D97E0F" w:rsidP="00DF4051">
            <w:pPr>
              <w:rPr>
                <w:b/>
              </w:rPr>
            </w:pPr>
          </w:p>
        </w:tc>
        <w:tc>
          <w:tcPr>
            <w:tcW w:w="1172" w:type="dxa"/>
          </w:tcPr>
          <w:p w14:paraId="63355E59" w14:textId="61DC2929" w:rsidR="00614986" w:rsidRPr="002E2717" w:rsidRDefault="672FCDAC" w:rsidP="00DF4051">
            <w:r w:rsidRPr="39B5AE14">
              <w:rPr>
                <w:b/>
                <w:bCs/>
              </w:rPr>
              <w:t xml:space="preserve">Yes, </w:t>
            </w:r>
            <w:proofErr w:type="gramStart"/>
            <w:r w:rsidRPr="39B5AE14">
              <w:rPr>
                <w:b/>
                <w:bCs/>
              </w:rPr>
              <w:t>No</w:t>
            </w:r>
            <w:proofErr w:type="gramEnd"/>
            <w:r w:rsidRPr="39B5AE14">
              <w:rPr>
                <w:b/>
                <w:bCs/>
              </w:rPr>
              <w:t xml:space="preserve"> </w:t>
            </w:r>
            <w:r w:rsidR="00A673CE">
              <w:rPr>
                <w:b/>
                <w:bCs/>
              </w:rPr>
              <w:br/>
            </w:r>
            <w:r w:rsidRPr="39B5AE14">
              <w:rPr>
                <w:b/>
                <w:bCs/>
              </w:rPr>
              <w:t>or Not Applicable</w:t>
            </w:r>
            <w:r w:rsidR="7967A1A6" w:rsidRPr="39B5AE14">
              <w:rPr>
                <w:b/>
                <w:bCs/>
              </w:rPr>
              <w:t xml:space="preserve"> (NA)</w:t>
            </w:r>
          </w:p>
          <w:p w14:paraId="69CD1C29" w14:textId="4DB4BC80" w:rsidR="00614986" w:rsidRPr="002E2717" w:rsidRDefault="00614986" w:rsidP="00DF4051">
            <w:pPr>
              <w:rPr>
                <w:b/>
              </w:rPr>
            </w:pPr>
          </w:p>
        </w:tc>
        <w:tc>
          <w:tcPr>
            <w:tcW w:w="4611" w:type="dxa"/>
          </w:tcPr>
          <w:p w14:paraId="7CBE3824" w14:textId="066B4316" w:rsidR="00614986" w:rsidRDefault="672FCDAC" w:rsidP="00DF4051">
            <w:pPr>
              <w:rPr>
                <w:b/>
              </w:rPr>
            </w:pPr>
            <w:r w:rsidRPr="39B5AE14">
              <w:rPr>
                <w:b/>
                <w:bCs/>
              </w:rPr>
              <w:t xml:space="preserve">Comments </w:t>
            </w:r>
            <w:r>
              <w:t xml:space="preserve">(If </w:t>
            </w:r>
            <w:proofErr w:type="gramStart"/>
            <w:r>
              <w:t>No</w:t>
            </w:r>
            <w:proofErr w:type="gramEnd"/>
            <w:r>
              <w:t xml:space="preserve">, describe your plans to </w:t>
            </w:r>
            <w:r w:rsidR="39D4D32D">
              <w:t>address the issue. If N</w:t>
            </w:r>
            <w:r w:rsidR="281E9FF7">
              <w:t>A, add brief explanation)</w:t>
            </w:r>
          </w:p>
        </w:tc>
      </w:tr>
      <w:tr w:rsidR="00DD2478" w:rsidDel="00EA52A8" w14:paraId="6103D71F" w14:textId="77777777" w:rsidTr="00D56505">
        <w:tc>
          <w:tcPr>
            <w:tcW w:w="4387" w:type="dxa"/>
            <w:gridSpan w:val="2"/>
            <w:shd w:val="clear" w:color="auto" w:fill="D9D9D9" w:themeFill="background1" w:themeFillShade="D9"/>
          </w:tcPr>
          <w:p w14:paraId="5630F0FC" w14:textId="77777777" w:rsidR="00DD2478" w:rsidRPr="00731F90" w:rsidDel="00EA52A8" w:rsidRDefault="00DD2478" w:rsidP="004F1B7E">
            <w:pPr>
              <w:rPr>
                <w:b/>
              </w:rPr>
            </w:pPr>
            <w:r>
              <w:rPr>
                <w:b/>
              </w:rPr>
              <w:t>Identifying information:</w:t>
            </w:r>
          </w:p>
        </w:tc>
        <w:tc>
          <w:tcPr>
            <w:tcW w:w="5783" w:type="dxa"/>
            <w:gridSpan w:val="2"/>
            <w:shd w:val="clear" w:color="auto" w:fill="D9D9D9" w:themeFill="background1" w:themeFillShade="D9"/>
          </w:tcPr>
          <w:p w14:paraId="2E99E570" w14:textId="77777777" w:rsidR="00DD2478" w:rsidDel="00EA52A8" w:rsidRDefault="00DD2478" w:rsidP="0058600F"/>
        </w:tc>
      </w:tr>
      <w:tr w:rsidR="00614986" w:rsidDel="00EA52A8" w14:paraId="12239DEE" w14:textId="77777777" w:rsidTr="00D56505">
        <w:tc>
          <w:tcPr>
            <w:tcW w:w="838" w:type="dxa"/>
          </w:tcPr>
          <w:p w14:paraId="6B60AD81" w14:textId="7AEDA11F" w:rsidR="00614986" w:rsidDel="00EA52A8" w:rsidRDefault="008566B6" w:rsidP="0058600F">
            <w:r>
              <w:t>1</w:t>
            </w:r>
          </w:p>
        </w:tc>
        <w:tc>
          <w:tcPr>
            <w:tcW w:w="3549" w:type="dxa"/>
          </w:tcPr>
          <w:p w14:paraId="76ED279E" w14:textId="77777777" w:rsidR="00614986" w:rsidDel="00EA52A8" w:rsidRDefault="00614986" w:rsidP="0058600F">
            <w:pPr>
              <w:shd w:val="clear" w:color="auto" w:fill="FFFFFF"/>
            </w:pPr>
            <w:r>
              <w:t>Patient’s demographic information (at minimum, must have the patient’s full name, date of birth and contact information)</w:t>
            </w:r>
          </w:p>
        </w:tc>
        <w:tc>
          <w:tcPr>
            <w:tcW w:w="1172" w:type="dxa"/>
          </w:tcPr>
          <w:p w14:paraId="005A1C88" w14:textId="77777777" w:rsidR="00614986" w:rsidDel="00EA52A8" w:rsidRDefault="00614986" w:rsidP="0058600F"/>
        </w:tc>
        <w:tc>
          <w:tcPr>
            <w:tcW w:w="4611" w:type="dxa"/>
          </w:tcPr>
          <w:p w14:paraId="1C054B3A" w14:textId="77777777" w:rsidR="00614986" w:rsidDel="00EA52A8" w:rsidRDefault="00614986" w:rsidP="0058600F"/>
        </w:tc>
      </w:tr>
      <w:tr w:rsidR="00D97E0F" w14:paraId="491541DF" w14:textId="77777777" w:rsidTr="00D56505">
        <w:tc>
          <w:tcPr>
            <w:tcW w:w="838" w:type="dxa"/>
          </w:tcPr>
          <w:p w14:paraId="7B6E7B9D" w14:textId="094B27DD" w:rsidR="00D97E0F" w:rsidRDefault="00D97E0F" w:rsidP="0058600F">
            <w:r>
              <w:t>2</w:t>
            </w:r>
          </w:p>
        </w:tc>
        <w:tc>
          <w:tcPr>
            <w:tcW w:w="3549" w:type="dxa"/>
          </w:tcPr>
          <w:p w14:paraId="5889332A" w14:textId="3A8F8DCA" w:rsidR="00D97E0F" w:rsidRDefault="00D97E0F" w:rsidP="39B5AE14">
            <w:pPr>
              <w:shd w:val="clear" w:color="auto" w:fill="FFFFFF" w:themeFill="background1"/>
            </w:pPr>
            <w:r>
              <w:t>At a minimum one unique way to identify the patient (e.g</w:t>
            </w:r>
            <w:r w:rsidR="17C58250">
              <w:t>.,</w:t>
            </w:r>
            <w:r>
              <w:t xml:space="preserve"> name and date of birth, unique patient number, etc.)</w:t>
            </w:r>
          </w:p>
        </w:tc>
        <w:tc>
          <w:tcPr>
            <w:tcW w:w="1172" w:type="dxa"/>
          </w:tcPr>
          <w:p w14:paraId="678EEF0D" w14:textId="77777777" w:rsidR="00D97E0F" w:rsidRDefault="00D97E0F" w:rsidP="0058600F"/>
        </w:tc>
        <w:tc>
          <w:tcPr>
            <w:tcW w:w="4611" w:type="dxa"/>
          </w:tcPr>
          <w:p w14:paraId="7175A3AE" w14:textId="77777777" w:rsidR="00D97E0F" w:rsidRDefault="00D97E0F" w:rsidP="0058600F"/>
        </w:tc>
      </w:tr>
      <w:tr w:rsidR="00D97E0F" w14:paraId="74E91ED4" w14:textId="77777777" w:rsidTr="00D56505">
        <w:tc>
          <w:tcPr>
            <w:tcW w:w="838" w:type="dxa"/>
          </w:tcPr>
          <w:p w14:paraId="4F8CE4FF" w14:textId="2344F7AB" w:rsidR="00D97E0F" w:rsidRDefault="00D97E0F" w:rsidP="0058600F">
            <w:r>
              <w:t>3</w:t>
            </w:r>
          </w:p>
        </w:tc>
        <w:tc>
          <w:tcPr>
            <w:tcW w:w="3549" w:type="dxa"/>
          </w:tcPr>
          <w:p w14:paraId="6B39F46F" w14:textId="77777777" w:rsidR="00D97E0F" w:rsidRDefault="00D97E0F" w:rsidP="0058600F">
            <w:pPr>
              <w:shd w:val="clear" w:color="auto" w:fill="FFFFFF"/>
            </w:pPr>
            <w:r>
              <w:t xml:space="preserve">The record clearly identifies who provided the physiotherapy care, by name and title, or by a unique identifier. </w:t>
            </w:r>
          </w:p>
        </w:tc>
        <w:tc>
          <w:tcPr>
            <w:tcW w:w="1172" w:type="dxa"/>
          </w:tcPr>
          <w:p w14:paraId="2B0C0D4D" w14:textId="77777777" w:rsidR="00D97E0F" w:rsidRDefault="00D97E0F" w:rsidP="0058600F"/>
        </w:tc>
        <w:tc>
          <w:tcPr>
            <w:tcW w:w="4611" w:type="dxa"/>
          </w:tcPr>
          <w:p w14:paraId="0867104D" w14:textId="77777777" w:rsidR="00D97E0F" w:rsidRDefault="00D97E0F" w:rsidP="0058600F"/>
        </w:tc>
      </w:tr>
      <w:tr w:rsidR="00592256" w14:paraId="675AF9F3" w14:textId="77777777" w:rsidTr="0043656E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2E50A872" w14:textId="77777777" w:rsidR="00592256" w:rsidRPr="00731F90" w:rsidRDefault="00592256" w:rsidP="0058600F">
            <w:pPr>
              <w:rPr>
                <w:b/>
              </w:rPr>
            </w:pPr>
            <w:r w:rsidRPr="00731F90">
              <w:rPr>
                <w:b/>
              </w:rPr>
              <w:t>Well organized</w:t>
            </w:r>
          </w:p>
        </w:tc>
      </w:tr>
      <w:tr w:rsidR="00282424" w14:paraId="4F2A0BED" w14:textId="77777777" w:rsidTr="00D56505">
        <w:tc>
          <w:tcPr>
            <w:tcW w:w="838" w:type="dxa"/>
          </w:tcPr>
          <w:p w14:paraId="2833C5A2" w14:textId="27DE1F4F" w:rsidR="00282424" w:rsidRDefault="00282424" w:rsidP="00592256">
            <w:r>
              <w:t>4</w:t>
            </w:r>
          </w:p>
        </w:tc>
        <w:tc>
          <w:tcPr>
            <w:tcW w:w="3549" w:type="dxa"/>
          </w:tcPr>
          <w:p w14:paraId="65318FF9" w14:textId="3FD5FA50" w:rsidR="00282424" w:rsidRPr="002E2717" w:rsidRDefault="00282424" w:rsidP="00592256">
            <w:r>
              <w:t xml:space="preserve">Each entry is dated. </w:t>
            </w:r>
          </w:p>
        </w:tc>
        <w:tc>
          <w:tcPr>
            <w:tcW w:w="1172" w:type="dxa"/>
          </w:tcPr>
          <w:p w14:paraId="7E67D5F7" w14:textId="77777777" w:rsidR="00282424" w:rsidRDefault="00282424" w:rsidP="00592256"/>
        </w:tc>
        <w:tc>
          <w:tcPr>
            <w:tcW w:w="4611" w:type="dxa"/>
          </w:tcPr>
          <w:p w14:paraId="6278CBA9" w14:textId="77777777" w:rsidR="00282424" w:rsidRDefault="00282424" w:rsidP="00592256"/>
        </w:tc>
      </w:tr>
      <w:tr w:rsidR="00282424" w14:paraId="299D2B13" w14:textId="77777777" w:rsidTr="00D56505">
        <w:tc>
          <w:tcPr>
            <w:tcW w:w="838" w:type="dxa"/>
          </w:tcPr>
          <w:p w14:paraId="1B1874C4" w14:textId="0F63D86B" w:rsidR="00282424" w:rsidRDefault="00282424" w:rsidP="00592256">
            <w:r>
              <w:t>5</w:t>
            </w:r>
          </w:p>
        </w:tc>
        <w:tc>
          <w:tcPr>
            <w:tcW w:w="3549" w:type="dxa"/>
          </w:tcPr>
          <w:p w14:paraId="14444BBD" w14:textId="0EF0B5B8" w:rsidR="00282424" w:rsidRPr="002E2717" w:rsidRDefault="00282424" w:rsidP="00731F90">
            <w:pPr>
              <w:shd w:val="clear" w:color="auto" w:fill="FFFFFF"/>
              <w:spacing w:before="100" w:beforeAutospacing="1" w:after="100" w:afterAutospacing="1"/>
            </w:pPr>
            <w:r w:rsidRPr="00592256">
              <w:t>Late entries include both the date of the item being recorded and the date the entry was made</w:t>
            </w:r>
            <w:r>
              <w:t>, and who made the entry.</w:t>
            </w:r>
          </w:p>
        </w:tc>
        <w:tc>
          <w:tcPr>
            <w:tcW w:w="1172" w:type="dxa"/>
          </w:tcPr>
          <w:p w14:paraId="092DCCCE" w14:textId="77777777" w:rsidR="00282424" w:rsidRDefault="00282424" w:rsidP="00592256"/>
        </w:tc>
        <w:tc>
          <w:tcPr>
            <w:tcW w:w="4611" w:type="dxa"/>
          </w:tcPr>
          <w:p w14:paraId="3D16AAA4" w14:textId="77777777" w:rsidR="00282424" w:rsidRDefault="00282424" w:rsidP="00592256"/>
        </w:tc>
      </w:tr>
      <w:tr w:rsidR="00282424" w14:paraId="612298E6" w14:textId="77777777" w:rsidTr="00D56505">
        <w:tc>
          <w:tcPr>
            <w:tcW w:w="838" w:type="dxa"/>
          </w:tcPr>
          <w:p w14:paraId="0D8A350C" w14:textId="047235A0" w:rsidR="00282424" w:rsidRDefault="00282424" w:rsidP="00072301">
            <w:r>
              <w:t>6</w:t>
            </w:r>
          </w:p>
        </w:tc>
        <w:tc>
          <w:tcPr>
            <w:tcW w:w="3549" w:type="dxa"/>
          </w:tcPr>
          <w:p w14:paraId="0A21C93B" w14:textId="4378017A" w:rsidR="00282424" w:rsidRPr="00592256" w:rsidRDefault="00282424" w:rsidP="00072301">
            <w:pPr>
              <w:shd w:val="clear" w:color="auto" w:fill="FFFFFF"/>
            </w:pPr>
            <w:r>
              <w:t>The</w:t>
            </w:r>
            <w:r w:rsidRPr="00072301">
              <w:t xml:space="preserve"> date of every patient encounter, including missed appointments</w:t>
            </w:r>
            <w:r>
              <w:t xml:space="preserve"> is recorded. </w:t>
            </w:r>
          </w:p>
        </w:tc>
        <w:tc>
          <w:tcPr>
            <w:tcW w:w="1172" w:type="dxa"/>
          </w:tcPr>
          <w:p w14:paraId="1C69FFA6" w14:textId="77777777" w:rsidR="00282424" w:rsidRDefault="00282424" w:rsidP="00592256"/>
        </w:tc>
        <w:tc>
          <w:tcPr>
            <w:tcW w:w="4611" w:type="dxa"/>
          </w:tcPr>
          <w:p w14:paraId="5F868CA7" w14:textId="77777777" w:rsidR="00282424" w:rsidRDefault="00282424" w:rsidP="00592256"/>
          <w:p w14:paraId="47CEBC82" w14:textId="77777777" w:rsidR="00282424" w:rsidRDefault="00282424" w:rsidP="00592256"/>
        </w:tc>
      </w:tr>
      <w:tr w:rsidR="00282424" w14:paraId="75CFB0E4" w14:textId="77777777" w:rsidTr="00D56505">
        <w:tc>
          <w:tcPr>
            <w:tcW w:w="838" w:type="dxa"/>
          </w:tcPr>
          <w:p w14:paraId="075088F3" w14:textId="2C7FE9CF" w:rsidR="00282424" w:rsidRDefault="00282424" w:rsidP="00072301">
            <w:r>
              <w:t>7</w:t>
            </w:r>
          </w:p>
        </w:tc>
        <w:tc>
          <w:tcPr>
            <w:tcW w:w="3549" w:type="dxa"/>
          </w:tcPr>
          <w:p w14:paraId="37A27A24" w14:textId="6DDD708C" w:rsidR="00282424" w:rsidRDefault="00282424" w:rsidP="00072301">
            <w:pPr>
              <w:shd w:val="clear" w:color="auto" w:fill="FFFFFF"/>
            </w:pPr>
            <w:r>
              <w:t xml:space="preserve">If the person making the entry is different from the person providing care, they are also identified by name and job title, or by unique identifier. </w:t>
            </w:r>
          </w:p>
        </w:tc>
        <w:tc>
          <w:tcPr>
            <w:tcW w:w="1172" w:type="dxa"/>
          </w:tcPr>
          <w:p w14:paraId="29DBD5F7" w14:textId="77777777" w:rsidR="00282424" w:rsidRDefault="00282424" w:rsidP="00592256"/>
        </w:tc>
        <w:tc>
          <w:tcPr>
            <w:tcW w:w="4611" w:type="dxa"/>
          </w:tcPr>
          <w:p w14:paraId="71AC308E" w14:textId="77777777" w:rsidR="00282424" w:rsidRDefault="00282424" w:rsidP="00592256"/>
        </w:tc>
      </w:tr>
      <w:tr w:rsidR="00592256" w14:paraId="1D2C19A8" w14:textId="77777777" w:rsidTr="00D56505">
        <w:tc>
          <w:tcPr>
            <w:tcW w:w="4387" w:type="dxa"/>
            <w:gridSpan w:val="2"/>
            <w:shd w:val="clear" w:color="auto" w:fill="D9D9D9" w:themeFill="background1" w:themeFillShade="D9"/>
          </w:tcPr>
          <w:p w14:paraId="3BC21E07" w14:textId="77777777" w:rsidR="00592256" w:rsidRPr="0011161C" w:rsidRDefault="00592256" w:rsidP="00592256">
            <w:r w:rsidRPr="00592256">
              <w:rPr>
                <w:b/>
                <w:bCs/>
              </w:rPr>
              <w:t>Understandable</w:t>
            </w:r>
          </w:p>
        </w:tc>
        <w:tc>
          <w:tcPr>
            <w:tcW w:w="5783" w:type="dxa"/>
            <w:gridSpan w:val="2"/>
            <w:shd w:val="clear" w:color="auto" w:fill="D9D9D9" w:themeFill="background1" w:themeFillShade="D9"/>
          </w:tcPr>
          <w:p w14:paraId="2106CE7B" w14:textId="77777777" w:rsidR="00592256" w:rsidRDefault="00592256" w:rsidP="00592256"/>
        </w:tc>
      </w:tr>
      <w:tr w:rsidR="00282424" w14:paraId="3A4A6968" w14:textId="77777777" w:rsidTr="00D56505">
        <w:tc>
          <w:tcPr>
            <w:tcW w:w="838" w:type="dxa"/>
          </w:tcPr>
          <w:p w14:paraId="3FE0F4C2" w14:textId="423963E5" w:rsidR="00282424" w:rsidRDefault="00282424" w:rsidP="00592256">
            <w:r>
              <w:t>8</w:t>
            </w:r>
          </w:p>
        </w:tc>
        <w:tc>
          <w:tcPr>
            <w:tcW w:w="3549" w:type="dxa"/>
          </w:tcPr>
          <w:p w14:paraId="341A8F31" w14:textId="633392C8" w:rsidR="00282424" w:rsidRDefault="00282424" w:rsidP="00592256">
            <w:r>
              <w:t>Entries are legible.</w:t>
            </w:r>
          </w:p>
        </w:tc>
        <w:tc>
          <w:tcPr>
            <w:tcW w:w="1172" w:type="dxa"/>
          </w:tcPr>
          <w:p w14:paraId="628BF42D" w14:textId="77777777" w:rsidR="00282424" w:rsidRDefault="00282424" w:rsidP="00592256"/>
        </w:tc>
        <w:tc>
          <w:tcPr>
            <w:tcW w:w="4611" w:type="dxa"/>
          </w:tcPr>
          <w:p w14:paraId="2DF16801" w14:textId="77777777" w:rsidR="00282424" w:rsidRDefault="00282424" w:rsidP="00592256"/>
          <w:p w14:paraId="3B07EE36" w14:textId="1BE1511C" w:rsidR="00282424" w:rsidRDefault="00282424" w:rsidP="00592256"/>
        </w:tc>
      </w:tr>
      <w:tr w:rsidR="00282424" w14:paraId="6C80B0D8" w14:textId="77777777" w:rsidTr="00D56505">
        <w:trPr>
          <w:trHeight w:val="404"/>
        </w:trPr>
        <w:tc>
          <w:tcPr>
            <w:tcW w:w="838" w:type="dxa"/>
          </w:tcPr>
          <w:p w14:paraId="53BA81D0" w14:textId="2EBA1CC9" w:rsidR="00282424" w:rsidRDefault="00282424" w:rsidP="00592256">
            <w:r>
              <w:t>9</w:t>
            </w:r>
          </w:p>
        </w:tc>
        <w:tc>
          <w:tcPr>
            <w:tcW w:w="3549" w:type="dxa"/>
          </w:tcPr>
          <w:p w14:paraId="3512E9E5" w14:textId="3E8587BC" w:rsidR="00282424" w:rsidRDefault="00282424" w:rsidP="00592256">
            <w:pPr>
              <w:shd w:val="clear" w:color="auto" w:fill="FFFFFF"/>
              <w:spacing w:before="100" w:beforeAutospacing="1" w:after="100" w:afterAutospacing="1"/>
            </w:pPr>
            <w:r w:rsidRPr="00592256">
              <w:t xml:space="preserve">Records </w:t>
            </w:r>
            <w:r>
              <w:t>are written in</w:t>
            </w:r>
            <w:r w:rsidRPr="00592256">
              <w:t xml:space="preserve"> either English or French</w:t>
            </w:r>
            <w:r>
              <w:t>.</w:t>
            </w:r>
          </w:p>
        </w:tc>
        <w:tc>
          <w:tcPr>
            <w:tcW w:w="1172" w:type="dxa"/>
          </w:tcPr>
          <w:p w14:paraId="2F0F5501" w14:textId="77777777" w:rsidR="00282424" w:rsidRDefault="00282424" w:rsidP="00592256"/>
        </w:tc>
        <w:tc>
          <w:tcPr>
            <w:tcW w:w="4611" w:type="dxa"/>
          </w:tcPr>
          <w:p w14:paraId="3E90E20D" w14:textId="77777777" w:rsidR="00282424" w:rsidRDefault="00282424" w:rsidP="00592256"/>
          <w:p w14:paraId="474CE882" w14:textId="212FB71F" w:rsidR="00282424" w:rsidRDefault="00282424" w:rsidP="00592256"/>
        </w:tc>
      </w:tr>
      <w:tr w:rsidR="00282424" w14:paraId="6C725554" w14:textId="77777777" w:rsidTr="00D56505">
        <w:tc>
          <w:tcPr>
            <w:tcW w:w="838" w:type="dxa"/>
          </w:tcPr>
          <w:p w14:paraId="200D44B5" w14:textId="55D038CF" w:rsidR="00282424" w:rsidRDefault="00282424" w:rsidP="00592256">
            <w:r>
              <w:t>10</w:t>
            </w:r>
          </w:p>
        </w:tc>
        <w:tc>
          <w:tcPr>
            <w:tcW w:w="3549" w:type="dxa"/>
          </w:tcPr>
          <w:p w14:paraId="38119F82" w14:textId="35EAE1B2" w:rsidR="00282424" w:rsidRPr="0011161C" w:rsidRDefault="00282424" w:rsidP="005F6DB5">
            <w:r>
              <w:t>If specialized terms, abbreviations, or diagrams are used, they must be understood by others who may be involved in the care (e.g</w:t>
            </w:r>
            <w:r w:rsidR="22BBFF83">
              <w:t>.,</w:t>
            </w:r>
            <w:r>
              <w:t xml:space="preserve"> the chart includes </w:t>
            </w:r>
            <w:r>
              <w:lastRenderedPageBreak/>
              <w:t>a list of what the terms or abbreviations mean).</w:t>
            </w:r>
          </w:p>
        </w:tc>
        <w:tc>
          <w:tcPr>
            <w:tcW w:w="1172" w:type="dxa"/>
          </w:tcPr>
          <w:p w14:paraId="2B6C2850" w14:textId="77777777" w:rsidR="00282424" w:rsidRDefault="00282424" w:rsidP="00592256"/>
        </w:tc>
        <w:tc>
          <w:tcPr>
            <w:tcW w:w="4611" w:type="dxa"/>
          </w:tcPr>
          <w:p w14:paraId="6F535F0C" w14:textId="77777777" w:rsidR="00282424" w:rsidRDefault="00282424" w:rsidP="00592256"/>
        </w:tc>
      </w:tr>
      <w:tr w:rsidR="00282424" w14:paraId="0BCC95A0" w14:textId="77777777" w:rsidTr="00D56505">
        <w:tc>
          <w:tcPr>
            <w:tcW w:w="838" w:type="dxa"/>
            <w:tcBorders>
              <w:bottom w:val="single" w:sz="4" w:space="0" w:color="auto"/>
            </w:tcBorders>
          </w:tcPr>
          <w:p w14:paraId="79406F06" w14:textId="5F006B66" w:rsidR="00282424" w:rsidRDefault="00282424" w:rsidP="00592256">
            <w:r>
              <w:t>11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52177CD3" w14:textId="77777777" w:rsidR="00282424" w:rsidRDefault="00282424" w:rsidP="00592256">
            <w:r>
              <w:t>Notations are respectful and non-judgmental.</w:t>
            </w:r>
          </w:p>
          <w:p w14:paraId="66A2DE72" w14:textId="77777777" w:rsidR="00BD2C11" w:rsidRDefault="00BD2C11" w:rsidP="00592256"/>
          <w:p w14:paraId="37F02E98" w14:textId="6A1C9C3E" w:rsidR="00BD2C11" w:rsidRDefault="00BD2C11" w:rsidP="00592256"/>
        </w:tc>
        <w:tc>
          <w:tcPr>
            <w:tcW w:w="1172" w:type="dxa"/>
            <w:tcBorders>
              <w:bottom w:val="single" w:sz="4" w:space="0" w:color="auto"/>
            </w:tcBorders>
          </w:tcPr>
          <w:p w14:paraId="409C4193" w14:textId="77777777" w:rsidR="00282424" w:rsidRDefault="00282424" w:rsidP="00592256"/>
        </w:tc>
        <w:tc>
          <w:tcPr>
            <w:tcW w:w="4611" w:type="dxa"/>
            <w:tcBorders>
              <w:bottom w:val="single" w:sz="4" w:space="0" w:color="auto"/>
            </w:tcBorders>
          </w:tcPr>
          <w:p w14:paraId="53695662" w14:textId="77777777" w:rsidR="00282424" w:rsidRDefault="00282424" w:rsidP="00592256"/>
          <w:p w14:paraId="5FEC6ADD" w14:textId="573CD2A1" w:rsidR="00282424" w:rsidRDefault="00282424" w:rsidP="00592256"/>
        </w:tc>
      </w:tr>
      <w:tr w:rsidR="00731F90" w14:paraId="645BDDDF" w14:textId="77777777" w:rsidTr="0043656E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4294DFD6" w14:textId="77777777" w:rsidR="00731F90" w:rsidRPr="00731F90" w:rsidRDefault="00731F90" w:rsidP="00592256">
            <w:pPr>
              <w:rPr>
                <w:b/>
              </w:rPr>
            </w:pPr>
            <w:r w:rsidRPr="00731F90">
              <w:rPr>
                <w:b/>
              </w:rPr>
              <w:t>Accurate</w:t>
            </w:r>
          </w:p>
        </w:tc>
      </w:tr>
      <w:tr w:rsidR="00282424" w14:paraId="38959F8C" w14:textId="77777777" w:rsidTr="00D56505">
        <w:tc>
          <w:tcPr>
            <w:tcW w:w="838" w:type="dxa"/>
          </w:tcPr>
          <w:p w14:paraId="335B98A4" w14:textId="5E225037" w:rsidR="00282424" w:rsidRDefault="00282424" w:rsidP="00592256">
            <w:r>
              <w:t>12</w:t>
            </w:r>
          </w:p>
        </w:tc>
        <w:tc>
          <w:tcPr>
            <w:tcW w:w="3549" w:type="dxa"/>
          </w:tcPr>
          <w:p w14:paraId="5BFBA33E" w14:textId="77777777" w:rsidR="00282424" w:rsidRDefault="00282424" w:rsidP="00592256">
            <w:r>
              <w:t>Changes to the entries are dated and signed or initialled by the member.</w:t>
            </w:r>
          </w:p>
        </w:tc>
        <w:tc>
          <w:tcPr>
            <w:tcW w:w="1172" w:type="dxa"/>
          </w:tcPr>
          <w:p w14:paraId="38F318C7" w14:textId="77777777" w:rsidR="00282424" w:rsidRDefault="00282424" w:rsidP="00592256"/>
        </w:tc>
        <w:tc>
          <w:tcPr>
            <w:tcW w:w="4611" w:type="dxa"/>
          </w:tcPr>
          <w:p w14:paraId="610A5B37" w14:textId="77777777" w:rsidR="00282424" w:rsidRDefault="00282424" w:rsidP="00592256"/>
          <w:p w14:paraId="79E2E679" w14:textId="77777777" w:rsidR="00282424" w:rsidRDefault="00282424" w:rsidP="00592256"/>
          <w:p w14:paraId="71287822" w14:textId="0B23DD06" w:rsidR="00282424" w:rsidRDefault="00282424" w:rsidP="00592256"/>
        </w:tc>
      </w:tr>
      <w:tr w:rsidR="00282424" w14:paraId="3E45016C" w14:textId="77777777" w:rsidTr="00D56505">
        <w:tc>
          <w:tcPr>
            <w:tcW w:w="838" w:type="dxa"/>
          </w:tcPr>
          <w:p w14:paraId="5F16869D" w14:textId="31101501" w:rsidR="00282424" w:rsidRDefault="00282424" w:rsidP="00592256">
            <w:r>
              <w:t>13</w:t>
            </w:r>
          </w:p>
        </w:tc>
        <w:tc>
          <w:tcPr>
            <w:tcW w:w="3549" w:type="dxa"/>
          </w:tcPr>
          <w:p w14:paraId="7E371D2F" w14:textId="4D627B03" w:rsidR="00282424" w:rsidRDefault="00282424" w:rsidP="00592256">
            <w:r>
              <w:t>Original entry is visible or retrievable.</w:t>
            </w:r>
          </w:p>
        </w:tc>
        <w:tc>
          <w:tcPr>
            <w:tcW w:w="1172" w:type="dxa"/>
          </w:tcPr>
          <w:p w14:paraId="291975B7" w14:textId="77777777" w:rsidR="00282424" w:rsidRDefault="00282424" w:rsidP="00592256"/>
        </w:tc>
        <w:tc>
          <w:tcPr>
            <w:tcW w:w="4611" w:type="dxa"/>
          </w:tcPr>
          <w:p w14:paraId="50C5B124" w14:textId="77777777" w:rsidR="00282424" w:rsidRDefault="00282424" w:rsidP="00592256"/>
          <w:p w14:paraId="3E1B742F" w14:textId="77777777" w:rsidR="00282424" w:rsidRDefault="00282424" w:rsidP="00592256"/>
        </w:tc>
      </w:tr>
      <w:tr w:rsidR="00592256" w14:paraId="038BE3F9" w14:textId="77777777" w:rsidTr="00D56505">
        <w:tc>
          <w:tcPr>
            <w:tcW w:w="4387" w:type="dxa"/>
            <w:gridSpan w:val="2"/>
            <w:shd w:val="clear" w:color="auto" w:fill="D9D9D9" w:themeFill="background1" w:themeFillShade="D9"/>
          </w:tcPr>
          <w:p w14:paraId="7854579C" w14:textId="5E443081" w:rsidR="00592256" w:rsidRPr="00844A75" w:rsidRDefault="00592256" w:rsidP="00592256">
            <w:pPr>
              <w:rPr>
                <w:b/>
              </w:rPr>
            </w:pPr>
            <w:r w:rsidRPr="00844A75">
              <w:rPr>
                <w:b/>
              </w:rPr>
              <w:t xml:space="preserve">Documentation of the </w:t>
            </w:r>
            <w:r w:rsidR="0083032F">
              <w:rPr>
                <w:b/>
              </w:rPr>
              <w:br/>
            </w:r>
            <w:r w:rsidRPr="00844A75">
              <w:rPr>
                <w:b/>
              </w:rPr>
              <w:t>therapeutic process</w:t>
            </w:r>
          </w:p>
        </w:tc>
        <w:tc>
          <w:tcPr>
            <w:tcW w:w="5783" w:type="dxa"/>
            <w:gridSpan w:val="2"/>
            <w:shd w:val="clear" w:color="auto" w:fill="D9D9D9" w:themeFill="background1" w:themeFillShade="D9"/>
          </w:tcPr>
          <w:p w14:paraId="56B1F188" w14:textId="77777777" w:rsidR="00592256" w:rsidRDefault="00592256" w:rsidP="00592256"/>
        </w:tc>
      </w:tr>
      <w:tr w:rsidR="00592256" w14:paraId="553154E2" w14:textId="77777777" w:rsidTr="0043656E">
        <w:tc>
          <w:tcPr>
            <w:tcW w:w="10170" w:type="dxa"/>
            <w:gridSpan w:val="4"/>
          </w:tcPr>
          <w:p w14:paraId="28B57AB6" w14:textId="77777777" w:rsidR="00592256" w:rsidRDefault="00592256" w:rsidP="00592256">
            <w:r>
              <w:t>Clinical record includes:</w:t>
            </w:r>
          </w:p>
        </w:tc>
      </w:tr>
      <w:tr w:rsidR="00282424" w14:paraId="54E6D489" w14:textId="77777777" w:rsidTr="00D56505">
        <w:tc>
          <w:tcPr>
            <w:tcW w:w="838" w:type="dxa"/>
          </w:tcPr>
          <w:p w14:paraId="609247DA" w14:textId="6C0C03C7" w:rsidR="00282424" w:rsidRDefault="00282424" w:rsidP="00592256">
            <w:r>
              <w:t>14</w:t>
            </w:r>
          </w:p>
        </w:tc>
        <w:tc>
          <w:tcPr>
            <w:tcW w:w="3549" w:type="dxa"/>
          </w:tcPr>
          <w:p w14:paraId="66DB69A8" w14:textId="56160931" w:rsidR="00282424" w:rsidRDefault="00282424" w:rsidP="00592256">
            <w:r>
              <w:t xml:space="preserve">Patient’s health, </w:t>
            </w:r>
            <w:proofErr w:type="gramStart"/>
            <w:r>
              <w:t>family</w:t>
            </w:r>
            <w:proofErr w:type="gramEnd"/>
            <w:r>
              <w:t xml:space="preserve"> and social history.</w:t>
            </w:r>
          </w:p>
        </w:tc>
        <w:tc>
          <w:tcPr>
            <w:tcW w:w="1172" w:type="dxa"/>
          </w:tcPr>
          <w:p w14:paraId="0CE70B6B" w14:textId="77777777" w:rsidR="00282424" w:rsidRDefault="00282424" w:rsidP="00592256"/>
        </w:tc>
        <w:tc>
          <w:tcPr>
            <w:tcW w:w="4611" w:type="dxa"/>
          </w:tcPr>
          <w:p w14:paraId="47752E5D" w14:textId="77777777" w:rsidR="00282424" w:rsidRDefault="00282424" w:rsidP="00592256"/>
          <w:p w14:paraId="0520C309" w14:textId="77777777" w:rsidR="00282424" w:rsidRDefault="00282424" w:rsidP="00592256"/>
        </w:tc>
      </w:tr>
      <w:tr w:rsidR="00282424" w14:paraId="58F330D0" w14:textId="77777777" w:rsidTr="00D56505">
        <w:tc>
          <w:tcPr>
            <w:tcW w:w="838" w:type="dxa"/>
          </w:tcPr>
          <w:p w14:paraId="36746250" w14:textId="6DDF87A0" w:rsidR="00282424" w:rsidRDefault="00282424" w:rsidP="00592256">
            <w:r>
              <w:t>15</w:t>
            </w:r>
          </w:p>
        </w:tc>
        <w:tc>
          <w:tcPr>
            <w:tcW w:w="3549" w:type="dxa"/>
          </w:tcPr>
          <w:p w14:paraId="29EC6909" w14:textId="266B743E" w:rsidR="00282424" w:rsidRDefault="00282424" w:rsidP="00592256">
            <w:r>
              <w:t>Patient’s reported subjective data.</w:t>
            </w:r>
          </w:p>
        </w:tc>
        <w:tc>
          <w:tcPr>
            <w:tcW w:w="1172" w:type="dxa"/>
          </w:tcPr>
          <w:p w14:paraId="023AADB0" w14:textId="77777777" w:rsidR="00282424" w:rsidRDefault="00282424" w:rsidP="00592256"/>
        </w:tc>
        <w:tc>
          <w:tcPr>
            <w:tcW w:w="4611" w:type="dxa"/>
          </w:tcPr>
          <w:p w14:paraId="747BEDD2" w14:textId="77777777" w:rsidR="00282424" w:rsidRDefault="00282424" w:rsidP="00592256"/>
          <w:p w14:paraId="515F880D" w14:textId="77777777" w:rsidR="00282424" w:rsidRDefault="00282424" w:rsidP="00592256"/>
        </w:tc>
      </w:tr>
      <w:tr w:rsidR="00282424" w14:paraId="69FFB85F" w14:textId="77777777" w:rsidTr="00D56505">
        <w:tc>
          <w:tcPr>
            <w:tcW w:w="838" w:type="dxa"/>
          </w:tcPr>
          <w:p w14:paraId="04A49074" w14:textId="76635532" w:rsidR="00282424" w:rsidRDefault="00282424" w:rsidP="00D97616">
            <w:r>
              <w:t>16</w:t>
            </w:r>
          </w:p>
        </w:tc>
        <w:tc>
          <w:tcPr>
            <w:tcW w:w="3549" w:type="dxa"/>
          </w:tcPr>
          <w:p w14:paraId="38467367" w14:textId="465A8B23" w:rsidR="00282424" w:rsidRDefault="00282424" w:rsidP="0083032F">
            <w:pPr>
              <w:shd w:val="clear" w:color="auto" w:fill="FFFFFF"/>
              <w:spacing w:before="100" w:beforeAutospacing="1" w:after="100" w:afterAutospacing="1"/>
            </w:pPr>
            <w:r>
              <w:t>Record of the assessment(s) conducted</w:t>
            </w:r>
          </w:p>
        </w:tc>
        <w:tc>
          <w:tcPr>
            <w:tcW w:w="1172" w:type="dxa"/>
          </w:tcPr>
          <w:p w14:paraId="657E9F82" w14:textId="77777777" w:rsidR="00282424" w:rsidRDefault="00282424" w:rsidP="00D97616"/>
        </w:tc>
        <w:tc>
          <w:tcPr>
            <w:tcW w:w="4611" w:type="dxa"/>
          </w:tcPr>
          <w:p w14:paraId="1882782C" w14:textId="77777777" w:rsidR="00282424" w:rsidRDefault="00282424" w:rsidP="00D97616"/>
          <w:p w14:paraId="6048F584" w14:textId="77777777" w:rsidR="00282424" w:rsidRDefault="00282424" w:rsidP="00D97616"/>
        </w:tc>
      </w:tr>
      <w:tr w:rsidR="00282424" w14:paraId="2EB0478A" w14:textId="77777777" w:rsidTr="00D56505">
        <w:tc>
          <w:tcPr>
            <w:tcW w:w="838" w:type="dxa"/>
          </w:tcPr>
          <w:p w14:paraId="1250F22D" w14:textId="2D64B47C" w:rsidR="00282424" w:rsidRDefault="00282424" w:rsidP="00D97616">
            <w:r>
              <w:t>17</w:t>
            </w:r>
          </w:p>
        </w:tc>
        <w:tc>
          <w:tcPr>
            <w:tcW w:w="3549" w:type="dxa"/>
          </w:tcPr>
          <w:p w14:paraId="46675DC5" w14:textId="1DFEEC7D" w:rsidR="00282424" w:rsidRPr="00072301" w:rsidRDefault="00282424" w:rsidP="0083032F">
            <w:pPr>
              <w:shd w:val="clear" w:color="auto" w:fill="FFFFFF"/>
              <w:spacing w:before="100" w:beforeAutospacing="1" w:after="100" w:afterAutospacing="1"/>
              <w:rPr>
                <w:rFonts w:ascii="Times" w:eastAsia="Times New Roman" w:hAnsi="Times" w:cs="Times"/>
                <w:color w:val="363636"/>
                <w:spacing w:val="5"/>
                <w:szCs w:val="24"/>
                <w:lang w:val="en-US"/>
              </w:rPr>
            </w:pPr>
            <w:r>
              <w:t xml:space="preserve">Results of tests, </w:t>
            </w:r>
            <w:proofErr w:type="gramStart"/>
            <w:r>
              <w:t>investigations</w:t>
            </w:r>
            <w:proofErr w:type="gramEnd"/>
            <w:r>
              <w:t xml:space="preserve"> or measures</w:t>
            </w:r>
          </w:p>
        </w:tc>
        <w:tc>
          <w:tcPr>
            <w:tcW w:w="1172" w:type="dxa"/>
          </w:tcPr>
          <w:p w14:paraId="4947B6E9" w14:textId="77777777" w:rsidR="00282424" w:rsidRDefault="00282424" w:rsidP="00D97616"/>
        </w:tc>
        <w:tc>
          <w:tcPr>
            <w:tcW w:w="4611" w:type="dxa"/>
          </w:tcPr>
          <w:p w14:paraId="5D4FE2DE" w14:textId="77777777" w:rsidR="00282424" w:rsidRDefault="00282424" w:rsidP="00D97616"/>
          <w:p w14:paraId="5CBF3710" w14:textId="77777777" w:rsidR="00282424" w:rsidRDefault="00282424" w:rsidP="00D97616"/>
        </w:tc>
      </w:tr>
      <w:tr w:rsidR="00282424" w14:paraId="4F72ECE5" w14:textId="77777777" w:rsidTr="00D56505">
        <w:tc>
          <w:tcPr>
            <w:tcW w:w="838" w:type="dxa"/>
          </w:tcPr>
          <w:p w14:paraId="3BB55419" w14:textId="67EECB21" w:rsidR="00282424" w:rsidRDefault="00282424" w:rsidP="00D97616">
            <w:r>
              <w:t>18</w:t>
            </w:r>
          </w:p>
        </w:tc>
        <w:tc>
          <w:tcPr>
            <w:tcW w:w="3549" w:type="dxa"/>
          </w:tcPr>
          <w:p w14:paraId="36680A31" w14:textId="76148F57" w:rsidR="00282424" w:rsidRDefault="00282424" w:rsidP="0083032F">
            <w:pPr>
              <w:shd w:val="clear" w:color="auto" w:fill="FFFFFF"/>
              <w:spacing w:before="100" w:beforeAutospacing="1" w:after="100" w:afterAutospacing="1"/>
            </w:pPr>
            <w:r>
              <w:t xml:space="preserve">Reports received about the patient’s </w:t>
            </w:r>
            <w:proofErr w:type="gramStart"/>
            <w:r>
              <w:t>care, if</w:t>
            </w:r>
            <w:proofErr w:type="gramEnd"/>
            <w:r>
              <w:t xml:space="preserve"> any</w:t>
            </w:r>
          </w:p>
        </w:tc>
        <w:tc>
          <w:tcPr>
            <w:tcW w:w="1172" w:type="dxa"/>
          </w:tcPr>
          <w:p w14:paraId="1186B4F5" w14:textId="77777777" w:rsidR="00282424" w:rsidRDefault="00282424" w:rsidP="00D97616"/>
        </w:tc>
        <w:tc>
          <w:tcPr>
            <w:tcW w:w="4611" w:type="dxa"/>
          </w:tcPr>
          <w:p w14:paraId="588BFBAA" w14:textId="77777777" w:rsidR="00282424" w:rsidRDefault="00282424" w:rsidP="00D97616"/>
          <w:p w14:paraId="0D429C4D" w14:textId="77777777" w:rsidR="00282424" w:rsidRDefault="00282424" w:rsidP="00D97616"/>
        </w:tc>
      </w:tr>
      <w:tr w:rsidR="00282424" w14:paraId="37EA0FDF" w14:textId="77777777" w:rsidTr="00D56505">
        <w:tc>
          <w:tcPr>
            <w:tcW w:w="838" w:type="dxa"/>
          </w:tcPr>
          <w:p w14:paraId="06F6EC81" w14:textId="70D110CC" w:rsidR="00282424" w:rsidRDefault="00282424" w:rsidP="00D97616">
            <w:r>
              <w:t>19</w:t>
            </w:r>
          </w:p>
        </w:tc>
        <w:tc>
          <w:tcPr>
            <w:tcW w:w="3549" w:type="dxa"/>
          </w:tcPr>
          <w:p w14:paraId="49DBC623" w14:textId="63DCB7E5" w:rsidR="00282424" w:rsidRPr="00D97616" w:rsidRDefault="00282424" w:rsidP="0083032F">
            <w:pPr>
              <w:shd w:val="clear" w:color="auto" w:fill="FFFFFF"/>
              <w:spacing w:before="100" w:beforeAutospacing="1" w:after="100" w:afterAutospacing="1"/>
            </w:pPr>
            <w:r>
              <w:t>An analysis of the collected data</w:t>
            </w:r>
          </w:p>
        </w:tc>
        <w:tc>
          <w:tcPr>
            <w:tcW w:w="1172" w:type="dxa"/>
          </w:tcPr>
          <w:p w14:paraId="75B8E34D" w14:textId="77777777" w:rsidR="00282424" w:rsidRDefault="00282424" w:rsidP="00D97616"/>
        </w:tc>
        <w:tc>
          <w:tcPr>
            <w:tcW w:w="4611" w:type="dxa"/>
          </w:tcPr>
          <w:p w14:paraId="2F0C3596" w14:textId="77777777" w:rsidR="00282424" w:rsidRDefault="00282424" w:rsidP="00D97616"/>
          <w:p w14:paraId="15DF7076" w14:textId="34EACECC" w:rsidR="0083032F" w:rsidRDefault="0083032F" w:rsidP="00D97616"/>
        </w:tc>
      </w:tr>
      <w:tr w:rsidR="00282424" w14:paraId="416BA323" w14:textId="77777777" w:rsidTr="00D56505">
        <w:tc>
          <w:tcPr>
            <w:tcW w:w="838" w:type="dxa"/>
          </w:tcPr>
          <w:p w14:paraId="296FAFE9" w14:textId="4B4FAE42" w:rsidR="00282424" w:rsidRDefault="00282424" w:rsidP="00D97616">
            <w:r>
              <w:t>20</w:t>
            </w:r>
          </w:p>
        </w:tc>
        <w:tc>
          <w:tcPr>
            <w:tcW w:w="3549" w:type="dxa"/>
          </w:tcPr>
          <w:p w14:paraId="3CBC4594" w14:textId="63438CAF" w:rsidR="00282424" w:rsidRDefault="00282424" w:rsidP="0083032F">
            <w:pPr>
              <w:shd w:val="clear" w:color="auto" w:fill="FFFFFF"/>
              <w:spacing w:before="100" w:beforeAutospacing="1" w:after="100" w:afterAutospacing="1"/>
            </w:pPr>
            <w:r>
              <w:t>Clinical impression and physiotherapy diagnosis</w:t>
            </w:r>
          </w:p>
        </w:tc>
        <w:tc>
          <w:tcPr>
            <w:tcW w:w="1172" w:type="dxa"/>
          </w:tcPr>
          <w:p w14:paraId="42C78C2A" w14:textId="77777777" w:rsidR="00282424" w:rsidRDefault="00282424" w:rsidP="00D97616"/>
        </w:tc>
        <w:tc>
          <w:tcPr>
            <w:tcW w:w="4611" w:type="dxa"/>
          </w:tcPr>
          <w:p w14:paraId="58E6EE02" w14:textId="77777777" w:rsidR="00282424" w:rsidRDefault="00282424" w:rsidP="00D97616"/>
          <w:p w14:paraId="2E45A8DB" w14:textId="77777777" w:rsidR="00282424" w:rsidRDefault="00282424" w:rsidP="00D97616"/>
        </w:tc>
      </w:tr>
      <w:tr w:rsidR="00282424" w14:paraId="07FA441C" w14:textId="77777777" w:rsidTr="00D56505">
        <w:tc>
          <w:tcPr>
            <w:tcW w:w="838" w:type="dxa"/>
          </w:tcPr>
          <w:p w14:paraId="595E5DCA" w14:textId="1BC9F059" w:rsidR="00282424" w:rsidRDefault="00282424" w:rsidP="00D97616">
            <w:r>
              <w:t>21</w:t>
            </w:r>
          </w:p>
        </w:tc>
        <w:tc>
          <w:tcPr>
            <w:tcW w:w="3549" w:type="dxa"/>
          </w:tcPr>
          <w:p w14:paraId="1440F3B0" w14:textId="0A79852C" w:rsidR="00282424" w:rsidRDefault="00282424" w:rsidP="0083032F">
            <w:pPr>
              <w:shd w:val="clear" w:color="auto" w:fill="FFFFFF"/>
              <w:spacing w:before="100" w:beforeAutospacing="1" w:after="100" w:afterAutospacing="1"/>
            </w:pPr>
            <w:r>
              <w:t xml:space="preserve">Patient goals </w:t>
            </w:r>
          </w:p>
        </w:tc>
        <w:tc>
          <w:tcPr>
            <w:tcW w:w="1172" w:type="dxa"/>
          </w:tcPr>
          <w:p w14:paraId="5CDBAA67" w14:textId="77777777" w:rsidR="00282424" w:rsidRDefault="00282424" w:rsidP="00D97616"/>
        </w:tc>
        <w:tc>
          <w:tcPr>
            <w:tcW w:w="4611" w:type="dxa"/>
          </w:tcPr>
          <w:p w14:paraId="2B1066FD" w14:textId="77777777" w:rsidR="00282424" w:rsidRDefault="00282424" w:rsidP="00D97616"/>
          <w:p w14:paraId="2F4BBF65" w14:textId="77777777" w:rsidR="00282424" w:rsidRDefault="00282424" w:rsidP="00D97616"/>
        </w:tc>
      </w:tr>
      <w:tr w:rsidR="00282424" w14:paraId="2267EDA7" w14:textId="77777777" w:rsidTr="00D56505">
        <w:tc>
          <w:tcPr>
            <w:tcW w:w="838" w:type="dxa"/>
          </w:tcPr>
          <w:p w14:paraId="2713A56A" w14:textId="49BFDFD8" w:rsidR="00282424" w:rsidRDefault="00282424" w:rsidP="00D97616">
            <w:r>
              <w:t>22</w:t>
            </w:r>
          </w:p>
        </w:tc>
        <w:tc>
          <w:tcPr>
            <w:tcW w:w="3549" w:type="dxa"/>
          </w:tcPr>
          <w:p w14:paraId="37BD92AC" w14:textId="78591DFF" w:rsidR="00282424" w:rsidRDefault="00282424" w:rsidP="0083032F">
            <w:pPr>
              <w:shd w:val="clear" w:color="auto" w:fill="FFFFFF"/>
              <w:spacing w:before="100" w:beforeAutospacing="1" w:after="100" w:afterAutospacing="1"/>
            </w:pPr>
            <w:r>
              <w:t>Treatment plan</w:t>
            </w:r>
          </w:p>
        </w:tc>
        <w:tc>
          <w:tcPr>
            <w:tcW w:w="1172" w:type="dxa"/>
          </w:tcPr>
          <w:p w14:paraId="6ED22B98" w14:textId="77777777" w:rsidR="00282424" w:rsidRDefault="00282424" w:rsidP="00D97616"/>
        </w:tc>
        <w:tc>
          <w:tcPr>
            <w:tcW w:w="4611" w:type="dxa"/>
          </w:tcPr>
          <w:p w14:paraId="6708DE09" w14:textId="77777777" w:rsidR="00282424" w:rsidRDefault="00282424" w:rsidP="00D97616"/>
          <w:p w14:paraId="5A3AF222" w14:textId="77777777" w:rsidR="00282424" w:rsidRDefault="00282424" w:rsidP="00D97616"/>
        </w:tc>
      </w:tr>
      <w:tr w:rsidR="00282424" w14:paraId="5E8DB6AF" w14:textId="77777777" w:rsidTr="00D56505">
        <w:tc>
          <w:tcPr>
            <w:tcW w:w="838" w:type="dxa"/>
          </w:tcPr>
          <w:p w14:paraId="0814D758" w14:textId="211C3781" w:rsidR="00282424" w:rsidRDefault="00282424" w:rsidP="00D97616">
            <w:r>
              <w:t>23</w:t>
            </w:r>
          </w:p>
        </w:tc>
        <w:tc>
          <w:tcPr>
            <w:tcW w:w="3549" w:type="dxa"/>
          </w:tcPr>
          <w:p w14:paraId="2295FCE0" w14:textId="7F410E79" w:rsidR="00282424" w:rsidRDefault="00282424" w:rsidP="00D97616">
            <w:pPr>
              <w:shd w:val="clear" w:color="auto" w:fill="FFFFFF"/>
              <w:spacing w:before="100" w:beforeAutospacing="1" w:after="100" w:afterAutospacing="1" w:line="360" w:lineRule="atLeast"/>
            </w:pPr>
            <w:r>
              <w:t>Treatments performed</w:t>
            </w:r>
          </w:p>
        </w:tc>
        <w:tc>
          <w:tcPr>
            <w:tcW w:w="1172" w:type="dxa"/>
          </w:tcPr>
          <w:p w14:paraId="7C2CBFA8" w14:textId="77777777" w:rsidR="00282424" w:rsidRDefault="00282424" w:rsidP="00D97616"/>
        </w:tc>
        <w:tc>
          <w:tcPr>
            <w:tcW w:w="4611" w:type="dxa"/>
          </w:tcPr>
          <w:p w14:paraId="07B18084" w14:textId="77777777" w:rsidR="00282424" w:rsidRDefault="00282424" w:rsidP="00D97616"/>
          <w:p w14:paraId="3F9BFEE0" w14:textId="77777777" w:rsidR="00282424" w:rsidRDefault="00282424" w:rsidP="00D97616"/>
        </w:tc>
      </w:tr>
      <w:tr w:rsidR="00282424" w14:paraId="232557A5" w14:textId="77777777" w:rsidTr="00D56505">
        <w:tc>
          <w:tcPr>
            <w:tcW w:w="838" w:type="dxa"/>
          </w:tcPr>
          <w:p w14:paraId="7DA63335" w14:textId="143BCBF1" w:rsidR="00282424" w:rsidRDefault="00282424" w:rsidP="00D97616">
            <w:r>
              <w:t>24</w:t>
            </w:r>
          </w:p>
        </w:tc>
        <w:tc>
          <w:tcPr>
            <w:tcW w:w="3549" w:type="dxa"/>
          </w:tcPr>
          <w:p w14:paraId="6C077E13" w14:textId="786AE81E" w:rsidR="00282424" w:rsidRDefault="00282424" w:rsidP="0043656E">
            <w:pPr>
              <w:shd w:val="clear" w:color="auto" w:fill="FFFFFF"/>
              <w:spacing w:before="100" w:beforeAutospacing="1" w:after="100" w:afterAutospacing="1"/>
            </w:pPr>
            <w:r>
              <w:t>D</w:t>
            </w:r>
            <w:r w:rsidRPr="00D97616">
              <w:t xml:space="preserve">etails about any care that has been assigned to another </w:t>
            </w:r>
            <w:r w:rsidRPr="00D128D9">
              <w:t>person</w:t>
            </w:r>
            <w:r>
              <w:t xml:space="preserve"> (e.g. which specific elements of </w:t>
            </w:r>
            <w:r>
              <w:lastRenderedPageBreak/>
              <w:t>the treatment plan were assigned to another person)</w:t>
            </w:r>
          </w:p>
          <w:p w14:paraId="767C88A0" w14:textId="77777777" w:rsidR="00282424" w:rsidRDefault="00282424" w:rsidP="0043656E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72" w:type="dxa"/>
          </w:tcPr>
          <w:p w14:paraId="4503D4B7" w14:textId="77777777" w:rsidR="00282424" w:rsidRDefault="00282424" w:rsidP="00D97616"/>
        </w:tc>
        <w:tc>
          <w:tcPr>
            <w:tcW w:w="4611" w:type="dxa"/>
          </w:tcPr>
          <w:p w14:paraId="3F044DB1" w14:textId="77777777" w:rsidR="00282424" w:rsidRDefault="00282424" w:rsidP="00D97616"/>
        </w:tc>
      </w:tr>
      <w:tr w:rsidR="00282424" w14:paraId="4A07F7A9" w14:textId="77777777" w:rsidTr="00D56505">
        <w:tc>
          <w:tcPr>
            <w:tcW w:w="838" w:type="dxa"/>
          </w:tcPr>
          <w:p w14:paraId="6AA00E56" w14:textId="3BCB9E3C" w:rsidR="00282424" w:rsidRDefault="00282424" w:rsidP="00D97616">
            <w:r>
              <w:t>25</w:t>
            </w:r>
          </w:p>
        </w:tc>
        <w:tc>
          <w:tcPr>
            <w:tcW w:w="3549" w:type="dxa"/>
          </w:tcPr>
          <w:p w14:paraId="1952D854" w14:textId="19C60A79" w:rsidR="00282424" w:rsidRDefault="00282424" w:rsidP="00844A75">
            <w:pPr>
              <w:shd w:val="clear" w:color="auto" w:fill="FFFFFF"/>
            </w:pPr>
            <w:r>
              <w:t>Ongoing monitoring of the patient’s status and progression in meeting the goals</w:t>
            </w:r>
          </w:p>
        </w:tc>
        <w:tc>
          <w:tcPr>
            <w:tcW w:w="1172" w:type="dxa"/>
          </w:tcPr>
          <w:p w14:paraId="3B4916E6" w14:textId="77777777" w:rsidR="00282424" w:rsidRDefault="00282424" w:rsidP="00D97616"/>
        </w:tc>
        <w:tc>
          <w:tcPr>
            <w:tcW w:w="4611" w:type="dxa"/>
          </w:tcPr>
          <w:p w14:paraId="53EF12A1" w14:textId="77777777" w:rsidR="00282424" w:rsidRDefault="00282424" w:rsidP="00D97616"/>
          <w:p w14:paraId="15AA86F4" w14:textId="77777777" w:rsidR="00282424" w:rsidRDefault="00282424" w:rsidP="00D97616"/>
        </w:tc>
      </w:tr>
      <w:tr w:rsidR="00282424" w14:paraId="438C2DC7" w14:textId="77777777" w:rsidTr="00D56505">
        <w:tc>
          <w:tcPr>
            <w:tcW w:w="838" w:type="dxa"/>
          </w:tcPr>
          <w:p w14:paraId="2EB4F100" w14:textId="5949BEF6" w:rsidR="00282424" w:rsidRDefault="00282424" w:rsidP="0058600F">
            <w:r>
              <w:t>26</w:t>
            </w:r>
          </w:p>
        </w:tc>
        <w:tc>
          <w:tcPr>
            <w:tcW w:w="3549" w:type="dxa"/>
          </w:tcPr>
          <w:p w14:paraId="6E8E6856" w14:textId="7110CC05" w:rsidR="00282424" w:rsidRDefault="00282424" w:rsidP="0058600F">
            <w:pPr>
              <w:shd w:val="clear" w:color="auto" w:fill="FFFFFF"/>
            </w:pPr>
            <w:r>
              <w:t>Any u</w:t>
            </w:r>
            <w:r w:rsidRPr="00731F90">
              <w:t>pdated information</w:t>
            </w:r>
            <w:r>
              <w:t xml:space="preserve"> about the patient’s </w:t>
            </w:r>
            <w:r w:rsidRPr="00731F90">
              <w:t xml:space="preserve">condition or relevant new information received </w:t>
            </w:r>
            <w:r>
              <w:t>is captured in the record</w:t>
            </w:r>
          </w:p>
          <w:p w14:paraId="68459530" w14:textId="77777777" w:rsidR="00282424" w:rsidRDefault="00282424" w:rsidP="0058600F">
            <w:pPr>
              <w:shd w:val="clear" w:color="auto" w:fill="FFFFFF"/>
            </w:pPr>
          </w:p>
        </w:tc>
        <w:tc>
          <w:tcPr>
            <w:tcW w:w="1172" w:type="dxa"/>
          </w:tcPr>
          <w:p w14:paraId="17DD7512" w14:textId="77777777" w:rsidR="00282424" w:rsidRDefault="00282424" w:rsidP="0058600F"/>
        </w:tc>
        <w:tc>
          <w:tcPr>
            <w:tcW w:w="4611" w:type="dxa"/>
          </w:tcPr>
          <w:p w14:paraId="25E0FE65" w14:textId="77777777" w:rsidR="00282424" w:rsidRDefault="00282424" w:rsidP="0058600F"/>
        </w:tc>
      </w:tr>
      <w:tr w:rsidR="00282424" w14:paraId="12F53E49" w14:textId="77777777" w:rsidTr="00D56505">
        <w:tc>
          <w:tcPr>
            <w:tcW w:w="838" w:type="dxa"/>
          </w:tcPr>
          <w:p w14:paraId="73C4F0E6" w14:textId="2ECA65C7" w:rsidR="00282424" w:rsidRDefault="00282424" w:rsidP="00D97616">
            <w:r>
              <w:t>27</w:t>
            </w:r>
          </w:p>
        </w:tc>
        <w:tc>
          <w:tcPr>
            <w:tcW w:w="3549" w:type="dxa"/>
          </w:tcPr>
          <w:p w14:paraId="655A9DF0" w14:textId="57927D6E" w:rsidR="00282424" w:rsidRDefault="00282424" w:rsidP="00D97616">
            <w:r>
              <w:t>Changes or modifications to the treatment plan</w:t>
            </w:r>
          </w:p>
        </w:tc>
        <w:tc>
          <w:tcPr>
            <w:tcW w:w="1172" w:type="dxa"/>
          </w:tcPr>
          <w:p w14:paraId="01037EDE" w14:textId="77777777" w:rsidR="00282424" w:rsidRDefault="00282424" w:rsidP="00D97616"/>
        </w:tc>
        <w:tc>
          <w:tcPr>
            <w:tcW w:w="4611" w:type="dxa"/>
          </w:tcPr>
          <w:p w14:paraId="7E26B607" w14:textId="77777777" w:rsidR="00282424" w:rsidRDefault="00282424" w:rsidP="00D97616"/>
          <w:p w14:paraId="6360C869" w14:textId="48CF51E6" w:rsidR="00282424" w:rsidRDefault="00282424" w:rsidP="00D97616"/>
        </w:tc>
      </w:tr>
      <w:tr w:rsidR="00282424" w14:paraId="053C2CA7" w14:textId="77777777" w:rsidTr="00D56505">
        <w:tc>
          <w:tcPr>
            <w:tcW w:w="838" w:type="dxa"/>
            <w:tcBorders>
              <w:bottom w:val="single" w:sz="4" w:space="0" w:color="auto"/>
            </w:tcBorders>
          </w:tcPr>
          <w:p w14:paraId="65633DB3" w14:textId="4F8FA152" w:rsidR="00282424" w:rsidRDefault="00282424" w:rsidP="00D97616">
            <w:r>
              <w:t>28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2B42EB4C" w14:textId="7DBE0D9C" w:rsidR="00282424" w:rsidRDefault="00282424" w:rsidP="00D97616">
            <w:r>
              <w:t>D</w:t>
            </w:r>
            <w:r w:rsidRPr="00D97616">
              <w:t xml:space="preserve">iscussions and communications with the patient including instructions, </w:t>
            </w:r>
            <w:proofErr w:type="gramStart"/>
            <w:r w:rsidRPr="00D97616">
              <w:t>recommendations</w:t>
            </w:r>
            <w:proofErr w:type="gramEnd"/>
            <w:r w:rsidRPr="00D97616">
              <w:t xml:space="preserve"> and advice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1C6DBAC6" w14:textId="77777777" w:rsidR="00282424" w:rsidRDefault="00282424" w:rsidP="00D97616"/>
        </w:tc>
        <w:tc>
          <w:tcPr>
            <w:tcW w:w="4611" w:type="dxa"/>
            <w:tcBorders>
              <w:bottom w:val="single" w:sz="4" w:space="0" w:color="auto"/>
            </w:tcBorders>
          </w:tcPr>
          <w:p w14:paraId="7B7D4F38" w14:textId="77777777" w:rsidR="00282424" w:rsidRDefault="00282424" w:rsidP="00D97616"/>
          <w:p w14:paraId="1155020B" w14:textId="77777777" w:rsidR="00282424" w:rsidRDefault="00282424" w:rsidP="00D97616"/>
        </w:tc>
      </w:tr>
      <w:tr w:rsidR="00B8720D" w14:paraId="6D122723" w14:textId="77777777" w:rsidTr="0043656E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7089AF2C" w14:textId="77777777" w:rsidR="00B8720D" w:rsidRPr="00B8720D" w:rsidRDefault="00B8720D" w:rsidP="00D97616">
            <w:pPr>
              <w:rPr>
                <w:b/>
              </w:rPr>
            </w:pPr>
            <w:r w:rsidRPr="00B8720D">
              <w:rPr>
                <w:b/>
              </w:rPr>
              <w:t>Discharge summary</w:t>
            </w:r>
          </w:p>
        </w:tc>
      </w:tr>
      <w:tr w:rsidR="00282424" w14:paraId="0C25E171" w14:textId="77777777" w:rsidTr="00D56505">
        <w:tc>
          <w:tcPr>
            <w:tcW w:w="838" w:type="dxa"/>
          </w:tcPr>
          <w:p w14:paraId="6C74692A" w14:textId="51AA74AC" w:rsidR="00282424" w:rsidRDefault="00282424" w:rsidP="00D97616">
            <w:r>
              <w:t>29</w:t>
            </w:r>
          </w:p>
        </w:tc>
        <w:tc>
          <w:tcPr>
            <w:tcW w:w="3549" w:type="dxa"/>
          </w:tcPr>
          <w:p w14:paraId="48F36F69" w14:textId="1C39C3BF" w:rsidR="00282424" w:rsidRDefault="00282424" w:rsidP="00D97616">
            <w:pPr>
              <w:shd w:val="clear" w:color="auto" w:fill="FFFFFF"/>
            </w:pPr>
            <w:r>
              <w:t>Reassessment findings, if appropriate</w:t>
            </w:r>
          </w:p>
        </w:tc>
        <w:tc>
          <w:tcPr>
            <w:tcW w:w="1172" w:type="dxa"/>
          </w:tcPr>
          <w:p w14:paraId="248EE914" w14:textId="77777777" w:rsidR="00282424" w:rsidRDefault="00282424" w:rsidP="00D97616"/>
        </w:tc>
        <w:tc>
          <w:tcPr>
            <w:tcW w:w="4611" w:type="dxa"/>
          </w:tcPr>
          <w:p w14:paraId="15A1CACC" w14:textId="77777777" w:rsidR="00282424" w:rsidRDefault="00282424" w:rsidP="00D97616"/>
          <w:p w14:paraId="7AEDB42B" w14:textId="77777777" w:rsidR="00282424" w:rsidRDefault="00282424" w:rsidP="00D97616"/>
        </w:tc>
      </w:tr>
      <w:tr w:rsidR="00282424" w14:paraId="1E6751FB" w14:textId="77777777" w:rsidTr="00D56505">
        <w:tc>
          <w:tcPr>
            <w:tcW w:w="838" w:type="dxa"/>
          </w:tcPr>
          <w:p w14:paraId="24465D6E" w14:textId="54D23F14" w:rsidR="00282424" w:rsidRDefault="00282424" w:rsidP="00D97616">
            <w:r>
              <w:t>30</w:t>
            </w:r>
          </w:p>
        </w:tc>
        <w:tc>
          <w:tcPr>
            <w:tcW w:w="3549" w:type="dxa"/>
          </w:tcPr>
          <w:p w14:paraId="3A7B1356" w14:textId="6765CCAE" w:rsidR="00282424" w:rsidRDefault="00282424" w:rsidP="00D97616">
            <w:pPr>
              <w:shd w:val="clear" w:color="auto" w:fill="FFFFFF"/>
            </w:pPr>
            <w:r>
              <w:t>Reason for discharge</w:t>
            </w:r>
          </w:p>
        </w:tc>
        <w:tc>
          <w:tcPr>
            <w:tcW w:w="1172" w:type="dxa"/>
          </w:tcPr>
          <w:p w14:paraId="232E081B" w14:textId="77777777" w:rsidR="00282424" w:rsidRDefault="00282424" w:rsidP="00D97616"/>
        </w:tc>
        <w:tc>
          <w:tcPr>
            <w:tcW w:w="4611" w:type="dxa"/>
          </w:tcPr>
          <w:p w14:paraId="1035C449" w14:textId="77777777" w:rsidR="00282424" w:rsidRDefault="00282424" w:rsidP="00D97616"/>
          <w:p w14:paraId="79B7E208" w14:textId="77777777" w:rsidR="00282424" w:rsidRDefault="00282424" w:rsidP="00D97616"/>
        </w:tc>
      </w:tr>
      <w:tr w:rsidR="00282424" w14:paraId="60879D74" w14:textId="77777777" w:rsidTr="00D56505">
        <w:tc>
          <w:tcPr>
            <w:tcW w:w="838" w:type="dxa"/>
            <w:tcBorders>
              <w:bottom w:val="single" w:sz="4" w:space="0" w:color="auto"/>
            </w:tcBorders>
          </w:tcPr>
          <w:p w14:paraId="7CC0D46F" w14:textId="1C34CE45" w:rsidR="00282424" w:rsidRDefault="00282424" w:rsidP="00D97616">
            <w:r>
              <w:t>31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0CA2A6C1" w14:textId="4A9681A2" w:rsidR="00282424" w:rsidRDefault="00282424" w:rsidP="00D97616">
            <w:pPr>
              <w:shd w:val="clear" w:color="auto" w:fill="FFFFFF"/>
            </w:pPr>
            <w:r>
              <w:t>Recommendations and patient instructions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5F71D272" w14:textId="77777777" w:rsidR="00282424" w:rsidRDefault="00282424" w:rsidP="00D97616"/>
        </w:tc>
        <w:tc>
          <w:tcPr>
            <w:tcW w:w="4611" w:type="dxa"/>
            <w:tcBorders>
              <w:bottom w:val="single" w:sz="4" w:space="0" w:color="auto"/>
            </w:tcBorders>
          </w:tcPr>
          <w:p w14:paraId="2E80A0D1" w14:textId="77777777" w:rsidR="00282424" w:rsidRDefault="00282424" w:rsidP="00D97616"/>
          <w:p w14:paraId="17A643E6" w14:textId="77777777" w:rsidR="00282424" w:rsidRDefault="00282424" w:rsidP="00D97616"/>
        </w:tc>
      </w:tr>
      <w:tr w:rsidR="00D97616" w14:paraId="7FDCF122" w14:textId="77777777" w:rsidTr="0043656E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4DB04F3F" w14:textId="77777777" w:rsidR="00D97616" w:rsidRPr="007F3C11" w:rsidRDefault="00D97616" w:rsidP="00D97616">
            <w:pPr>
              <w:rPr>
                <w:b/>
              </w:rPr>
            </w:pPr>
            <w:r w:rsidRPr="007F3C11">
              <w:rPr>
                <w:b/>
              </w:rPr>
              <w:t>Informed Consent</w:t>
            </w:r>
          </w:p>
        </w:tc>
      </w:tr>
      <w:tr w:rsidR="00282424" w14:paraId="6ABE4FE4" w14:textId="77777777" w:rsidTr="00D56505">
        <w:tc>
          <w:tcPr>
            <w:tcW w:w="838" w:type="dxa"/>
          </w:tcPr>
          <w:p w14:paraId="5A1BAFF8" w14:textId="315168A0" w:rsidR="00282424" w:rsidRDefault="00282424" w:rsidP="00D97616">
            <w:r>
              <w:t>32</w:t>
            </w:r>
          </w:p>
        </w:tc>
        <w:tc>
          <w:tcPr>
            <w:tcW w:w="3549" w:type="dxa"/>
          </w:tcPr>
          <w:p w14:paraId="733A986E" w14:textId="69EB5D05" w:rsidR="00282424" w:rsidRDefault="00282424" w:rsidP="00D97616">
            <w:r>
              <w:t>Record of informed consent for assessment and treatment</w:t>
            </w:r>
          </w:p>
        </w:tc>
        <w:tc>
          <w:tcPr>
            <w:tcW w:w="1172" w:type="dxa"/>
          </w:tcPr>
          <w:p w14:paraId="057ECE8C" w14:textId="77777777" w:rsidR="00282424" w:rsidRDefault="00282424" w:rsidP="00D97616"/>
        </w:tc>
        <w:tc>
          <w:tcPr>
            <w:tcW w:w="4611" w:type="dxa"/>
          </w:tcPr>
          <w:p w14:paraId="2A017BBD" w14:textId="77777777" w:rsidR="00282424" w:rsidRDefault="00282424" w:rsidP="00D97616"/>
          <w:p w14:paraId="15F4C88C" w14:textId="77777777" w:rsidR="00282424" w:rsidRDefault="00282424" w:rsidP="00D97616"/>
        </w:tc>
      </w:tr>
      <w:tr w:rsidR="00282424" w14:paraId="3ACAA009" w14:textId="77777777" w:rsidTr="00D56505">
        <w:tc>
          <w:tcPr>
            <w:tcW w:w="838" w:type="dxa"/>
          </w:tcPr>
          <w:p w14:paraId="220BBE0A" w14:textId="59C24276" w:rsidR="00282424" w:rsidRDefault="00282424" w:rsidP="00D97616">
            <w:r>
              <w:t>33</w:t>
            </w:r>
          </w:p>
        </w:tc>
        <w:tc>
          <w:tcPr>
            <w:tcW w:w="3549" w:type="dxa"/>
          </w:tcPr>
          <w:p w14:paraId="378641CD" w14:textId="44F9906D" w:rsidR="00282424" w:rsidRDefault="00282424" w:rsidP="00D97616">
            <w:r>
              <w:t xml:space="preserve">Record of informed consent for </w:t>
            </w:r>
            <w:r w:rsidRPr="00C11FD6">
              <w:t>involvement of other care providers</w:t>
            </w:r>
          </w:p>
        </w:tc>
        <w:tc>
          <w:tcPr>
            <w:tcW w:w="1172" w:type="dxa"/>
          </w:tcPr>
          <w:p w14:paraId="11EDB514" w14:textId="77777777" w:rsidR="00282424" w:rsidRDefault="00282424" w:rsidP="00D97616"/>
        </w:tc>
        <w:tc>
          <w:tcPr>
            <w:tcW w:w="4611" w:type="dxa"/>
          </w:tcPr>
          <w:p w14:paraId="67486DE5" w14:textId="77777777" w:rsidR="00282424" w:rsidRDefault="00282424" w:rsidP="00D97616"/>
          <w:p w14:paraId="415D7E7F" w14:textId="77777777" w:rsidR="00282424" w:rsidRDefault="00282424" w:rsidP="00D97616"/>
        </w:tc>
      </w:tr>
      <w:tr w:rsidR="00282424" w14:paraId="7E6F7F91" w14:textId="77777777" w:rsidTr="00D56505">
        <w:tc>
          <w:tcPr>
            <w:tcW w:w="838" w:type="dxa"/>
          </w:tcPr>
          <w:p w14:paraId="0A6A4134" w14:textId="21D9F278" w:rsidR="00282424" w:rsidRDefault="00282424" w:rsidP="00D97616">
            <w:r>
              <w:t>34</w:t>
            </w:r>
          </w:p>
        </w:tc>
        <w:tc>
          <w:tcPr>
            <w:tcW w:w="3549" w:type="dxa"/>
          </w:tcPr>
          <w:p w14:paraId="295429C1" w14:textId="219A75DC" w:rsidR="00282424" w:rsidRDefault="00282424" w:rsidP="00D97616">
            <w:r>
              <w:t>Care refusals</w:t>
            </w:r>
          </w:p>
        </w:tc>
        <w:tc>
          <w:tcPr>
            <w:tcW w:w="1172" w:type="dxa"/>
          </w:tcPr>
          <w:p w14:paraId="28E88111" w14:textId="77777777" w:rsidR="00282424" w:rsidRDefault="00282424" w:rsidP="00D97616"/>
        </w:tc>
        <w:tc>
          <w:tcPr>
            <w:tcW w:w="4611" w:type="dxa"/>
          </w:tcPr>
          <w:p w14:paraId="0E61A3BA" w14:textId="77777777" w:rsidR="00282424" w:rsidRDefault="00282424" w:rsidP="00D97616"/>
          <w:p w14:paraId="52D2DCDA" w14:textId="77777777" w:rsidR="00282424" w:rsidRDefault="00282424" w:rsidP="00D97616"/>
        </w:tc>
      </w:tr>
      <w:tr w:rsidR="00282424" w14:paraId="58C72141" w14:textId="77777777" w:rsidTr="00D56505">
        <w:tc>
          <w:tcPr>
            <w:tcW w:w="838" w:type="dxa"/>
          </w:tcPr>
          <w:p w14:paraId="167DDEDB" w14:textId="0E70A846" w:rsidR="00282424" w:rsidRDefault="00282424" w:rsidP="00D97616">
            <w:r>
              <w:t>35</w:t>
            </w:r>
          </w:p>
        </w:tc>
        <w:tc>
          <w:tcPr>
            <w:tcW w:w="3549" w:type="dxa"/>
          </w:tcPr>
          <w:p w14:paraId="75DB30BA" w14:textId="7C17648B" w:rsidR="00282424" w:rsidRDefault="00282424" w:rsidP="00D97616">
            <w:r>
              <w:t>Relevant information about the substitute-decision maker, if applicable</w:t>
            </w:r>
          </w:p>
        </w:tc>
        <w:tc>
          <w:tcPr>
            <w:tcW w:w="1172" w:type="dxa"/>
          </w:tcPr>
          <w:p w14:paraId="69364F85" w14:textId="77777777" w:rsidR="00282424" w:rsidRDefault="00282424" w:rsidP="00D97616"/>
        </w:tc>
        <w:tc>
          <w:tcPr>
            <w:tcW w:w="4611" w:type="dxa"/>
          </w:tcPr>
          <w:p w14:paraId="007568F0" w14:textId="77777777" w:rsidR="00282424" w:rsidRDefault="00282424" w:rsidP="00D97616"/>
          <w:p w14:paraId="33477E5A" w14:textId="77777777" w:rsidR="00282424" w:rsidRDefault="00282424" w:rsidP="00D97616"/>
        </w:tc>
      </w:tr>
      <w:tr w:rsidR="00282424" w14:paraId="003026C8" w14:textId="77777777" w:rsidTr="00D56505">
        <w:tc>
          <w:tcPr>
            <w:tcW w:w="838" w:type="dxa"/>
            <w:tcBorders>
              <w:bottom w:val="single" w:sz="4" w:space="0" w:color="auto"/>
            </w:tcBorders>
          </w:tcPr>
          <w:p w14:paraId="6A53A8CB" w14:textId="3DBC5384" w:rsidR="00282424" w:rsidRDefault="00282424" w:rsidP="00D97616">
            <w:r>
              <w:t>36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267F64BD" w14:textId="4CE15857" w:rsidR="00282424" w:rsidRDefault="00282424" w:rsidP="00D97616">
            <w:r>
              <w:t xml:space="preserve">Evidence the informed consent process is ongoing (e.g. when treatment has changed or </w:t>
            </w:r>
            <w:r>
              <w:lastRenderedPageBreak/>
              <w:t>diverged from the originally confirmed plan)</w:t>
            </w:r>
          </w:p>
          <w:p w14:paraId="00487D35" w14:textId="77777777" w:rsidR="00282424" w:rsidRDefault="00282424" w:rsidP="00D97616"/>
        </w:tc>
        <w:tc>
          <w:tcPr>
            <w:tcW w:w="1172" w:type="dxa"/>
            <w:tcBorders>
              <w:bottom w:val="single" w:sz="4" w:space="0" w:color="auto"/>
            </w:tcBorders>
          </w:tcPr>
          <w:p w14:paraId="675B4BFB" w14:textId="77777777" w:rsidR="00282424" w:rsidRDefault="00282424" w:rsidP="00D97616"/>
        </w:tc>
        <w:tc>
          <w:tcPr>
            <w:tcW w:w="4611" w:type="dxa"/>
            <w:tcBorders>
              <w:bottom w:val="single" w:sz="4" w:space="0" w:color="auto"/>
            </w:tcBorders>
          </w:tcPr>
          <w:p w14:paraId="4AE3F257" w14:textId="77777777" w:rsidR="00282424" w:rsidRDefault="00282424" w:rsidP="00D97616"/>
          <w:p w14:paraId="72AEBF7E" w14:textId="77777777" w:rsidR="00282424" w:rsidRDefault="00282424" w:rsidP="00D97616"/>
          <w:p w14:paraId="347ED14C" w14:textId="25D4E054" w:rsidR="00282424" w:rsidRDefault="00282424" w:rsidP="00D97616"/>
        </w:tc>
      </w:tr>
      <w:tr w:rsidR="00D97616" w14:paraId="5A4F8386" w14:textId="77777777" w:rsidTr="0043656E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524C75C9" w14:textId="77777777" w:rsidR="00D97616" w:rsidRPr="00246422" w:rsidRDefault="00D97616" w:rsidP="00D97616">
            <w:pPr>
              <w:rPr>
                <w:b/>
              </w:rPr>
            </w:pPr>
            <w:r w:rsidRPr="00246422">
              <w:rPr>
                <w:b/>
              </w:rPr>
              <w:t xml:space="preserve">Involvement of </w:t>
            </w:r>
            <w:r w:rsidR="00B8720D" w:rsidRPr="00246422">
              <w:rPr>
                <w:b/>
              </w:rPr>
              <w:t>Other Health Providers</w:t>
            </w:r>
          </w:p>
        </w:tc>
      </w:tr>
      <w:tr w:rsidR="00246422" w14:paraId="35F9E9AD" w14:textId="77777777" w:rsidTr="0043656E">
        <w:tc>
          <w:tcPr>
            <w:tcW w:w="10170" w:type="dxa"/>
            <w:gridSpan w:val="4"/>
          </w:tcPr>
          <w:p w14:paraId="37759C4C" w14:textId="2F3FC906" w:rsidR="00246422" w:rsidRDefault="00794077" w:rsidP="00D97616">
            <w:r>
              <w:t>R</w:t>
            </w:r>
            <w:r w:rsidR="00246422">
              <w:t xml:space="preserve">eferral or consultation </w:t>
            </w:r>
          </w:p>
        </w:tc>
      </w:tr>
      <w:tr w:rsidR="00282424" w14:paraId="379A2048" w14:textId="77777777" w:rsidTr="00D56505">
        <w:tc>
          <w:tcPr>
            <w:tcW w:w="838" w:type="dxa"/>
          </w:tcPr>
          <w:p w14:paraId="4F865210" w14:textId="3ACE1F6A" w:rsidR="00282424" w:rsidRDefault="00282424" w:rsidP="00D97616">
            <w:r>
              <w:t>37</w:t>
            </w:r>
          </w:p>
        </w:tc>
        <w:tc>
          <w:tcPr>
            <w:tcW w:w="3549" w:type="dxa"/>
          </w:tcPr>
          <w:p w14:paraId="6F06FCD6" w14:textId="21D5192E" w:rsidR="00282424" w:rsidRDefault="00282424" w:rsidP="00D97616">
            <w:r>
              <w:t>Note about referrals and transfers to another health provider</w:t>
            </w:r>
          </w:p>
        </w:tc>
        <w:tc>
          <w:tcPr>
            <w:tcW w:w="1172" w:type="dxa"/>
          </w:tcPr>
          <w:p w14:paraId="5DBCA8B4" w14:textId="77777777" w:rsidR="00282424" w:rsidRDefault="00282424" w:rsidP="00D97616"/>
        </w:tc>
        <w:tc>
          <w:tcPr>
            <w:tcW w:w="4611" w:type="dxa"/>
          </w:tcPr>
          <w:p w14:paraId="379D7055" w14:textId="77777777" w:rsidR="00282424" w:rsidRDefault="00282424" w:rsidP="00D97616"/>
          <w:p w14:paraId="2DEB5149" w14:textId="77777777" w:rsidR="00282424" w:rsidRDefault="00282424" w:rsidP="00D97616"/>
        </w:tc>
      </w:tr>
      <w:tr w:rsidR="00282424" w14:paraId="0BB2EC6B" w14:textId="77777777" w:rsidTr="00D56505">
        <w:tc>
          <w:tcPr>
            <w:tcW w:w="838" w:type="dxa"/>
          </w:tcPr>
          <w:p w14:paraId="2ED53DED" w14:textId="2FC4A6AE" w:rsidR="00282424" w:rsidRDefault="00282424" w:rsidP="00D97616">
            <w:r>
              <w:t>38</w:t>
            </w:r>
          </w:p>
        </w:tc>
        <w:tc>
          <w:tcPr>
            <w:tcW w:w="3549" w:type="dxa"/>
          </w:tcPr>
          <w:p w14:paraId="45B589C9" w14:textId="65FD8B4C" w:rsidR="00282424" w:rsidRDefault="00282424" w:rsidP="00D97616">
            <w:r>
              <w:t xml:space="preserve">Reports about the patient’s care sent to another health </w:t>
            </w:r>
            <w:proofErr w:type="gramStart"/>
            <w:r>
              <w:t>provider, if</w:t>
            </w:r>
            <w:proofErr w:type="gramEnd"/>
            <w:r>
              <w:t xml:space="preserve"> any</w:t>
            </w:r>
          </w:p>
        </w:tc>
        <w:tc>
          <w:tcPr>
            <w:tcW w:w="1172" w:type="dxa"/>
          </w:tcPr>
          <w:p w14:paraId="1BD00FB7" w14:textId="77777777" w:rsidR="00282424" w:rsidRDefault="00282424" w:rsidP="00D97616"/>
        </w:tc>
        <w:tc>
          <w:tcPr>
            <w:tcW w:w="4611" w:type="dxa"/>
          </w:tcPr>
          <w:p w14:paraId="17F79B6D" w14:textId="77777777" w:rsidR="00282424" w:rsidRDefault="00282424" w:rsidP="00D97616"/>
          <w:p w14:paraId="4970E94C" w14:textId="77777777" w:rsidR="00282424" w:rsidRDefault="00282424" w:rsidP="00D97616"/>
        </w:tc>
      </w:tr>
      <w:tr w:rsidR="00D97616" w14:paraId="13D943A1" w14:textId="77777777" w:rsidTr="0043656E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6A24763F" w14:textId="77777777" w:rsidR="00D97616" w:rsidRPr="00477958" w:rsidRDefault="00D84965" w:rsidP="00D97616">
            <w:pPr>
              <w:rPr>
                <w:b/>
              </w:rPr>
            </w:pPr>
            <w:r>
              <w:rPr>
                <w:b/>
              </w:rPr>
              <w:t>Financial records</w:t>
            </w:r>
          </w:p>
        </w:tc>
      </w:tr>
      <w:tr w:rsidR="00D97616" w14:paraId="67EB57A9" w14:textId="77777777" w:rsidTr="0043656E">
        <w:tc>
          <w:tcPr>
            <w:tcW w:w="10170" w:type="dxa"/>
            <w:gridSpan w:val="4"/>
          </w:tcPr>
          <w:p w14:paraId="11042AD1" w14:textId="3FEB4200" w:rsidR="00D97616" w:rsidRPr="00B8720D" w:rsidRDefault="00D97616" w:rsidP="00D97616">
            <w:pPr>
              <w:rPr>
                <w:highlight w:val="yellow"/>
              </w:rPr>
            </w:pPr>
            <w:r w:rsidRPr="003F06C4">
              <w:t>Invoice</w:t>
            </w:r>
            <w:r w:rsidR="00BA58C2">
              <w:t>s</w:t>
            </w:r>
            <w:r w:rsidRPr="003F06C4">
              <w:t>/receipt</w:t>
            </w:r>
            <w:r w:rsidR="00BA58C2">
              <w:t>s</w:t>
            </w:r>
            <w:r w:rsidRPr="003F06C4">
              <w:t xml:space="preserve"> include:</w:t>
            </w:r>
            <w:r w:rsidR="00B8720D" w:rsidRPr="003F06C4">
              <w:t xml:space="preserve"> </w:t>
            </w:r>
          </w:p>
        </w:tc>
      </w:tr>
      <w:tr w:rsidR="00282424" w14:paraId="54D25889" w14:textId="77777777" w:rsidTr="00D56505">
        <w:tc>
          <w:tcPr>
            <w:tcW w:w="838" w:type="dxa"/>
          </w:tcPr>
          <w:p w14:paraId="4A8ED007" w14:textId="4932B4F2" w:rsidR="00282424" w:rsidRDefault="00282424" w:rsidP="00D97616">
            <w:r>
              <w:t>39</w:t>
            </w:r>
          </w:p>
        </w:tc>
        <w:tc>
          <w:tcPr>
            <w:tcW w:w="3549" w:type="dxa"/>
          </w:tcPr>
          <w:p w14:paraId="63CF6A04" w14:textId="04CDD7E7" w:rsidR="00282424" w:rsidRDefault="00282424" w:rsidP="00D97616">
            <w:r>
              <w:t xml:space="preserve">Name of the patient </w:t>
            </w:r>
          </w:p>
        </w:tc>
        <w:tc>
          <w:tcPr>
            <w:tcW w:w="1172" w:type="dxa"/>
          </w:tcPr>
          <w:p w14:paraId="4E0F662B" w14:textId="77777777" w:rsidR="00282424" w:rsidRDefault="00282424" w:rsidP="00D97616"/>
        </w:tc>
        <w:tc>
          <w:tcPr>
            <w:tcW w:w="4611" w:type="dxa"/>
          </w:tcPr>
          <w:p w14:paraId="3FCF5E68" w14:textId="77777777" w:rsidR="00282424" w:rsidRDefault="00282424" w:rsidP="00D97616"/>
          <w:p w14:paraId="310CD84A" w14:textId="77777777" w:rsidR="00282424" w:rsidRDefault="00282424" w:rsidP="00D97616"/>
        </w:tc>
      </w:tr>
      <w:tr w:rsidR="00282424" w14:paraId="03CF4256" w14:textId="77777777" w:rsidTr="00D56505">
        <w:tc>
          <w:tcPr>
            <w:tcW w:w="838" w:type="dxa"/>
          </w:tcPr>
          <w:p w14:paraId="249B6ED1" w14:textId="7B9AC86B" w:rsidR="00282424" w:rsidRDefault="00282424" w:rsidP="00D97616">
            <w:r>
              <w:t>40</w:t>
            </w:r>
          </w:p>
        </w:tc>
        <w:tc>
          <w:tcPr>
            <w:tcW w:w="3549" w:type="dxa"/>
          </w:tcPr>
          <w:p w14:paraId="79F702BE" w14:textId="25F08448" w:rsidR="00282424" w:rsidRDefault="00282424" w:rsidP="00D97616">
            <w:r>
              <w:t>Date of service</w:t>
            </w:r>
          </w:p>
        </w:tc>
        <w:tc>
          <w:tcPr>
            <w:tcW w:w="1172" w:type="dxa"/>
          </w:tcPr>
          <w:p w14:paraId="65C9F444" w14:textId="77777777" w:rsidR="00282424" w:rsidRDefault="00282424" w:rsidP="00D97616"/>
        </w:tc>
        <w:tc>
          <w:tcPr>
            <w:tcW w:w="4611" w:type="dxa"/>
          </w:tcPr>
          <w:p w14:paraId="3D291098" w14:textId="77777777" w:rsidR="00282424" w:rsidRDefault="00282424" w:rsidP="00D97616"/>
          <w:p w14:paraId="6B6E5C13" w14:textId="77777777" w:rsidR="00282424" w:rsidRDefault="00282424" w:rsidP="00D97616"/>
        </w:tc>
      </w:tr>
      <w:tr w:rsidR="00282424" w14:paraId="5ACBA83D" w14:textId="77777777" w:rsidTr="00D56505">
        <w:tc>
          <w:tcPr>
            <w:tcW w:w="838" w:type="dxa"/>
          </w:tcPr>
          <w:p w14:paraId="4130936A" w14:textId="4C9A093D" w:rsidR="00282424" w:rsidRDefault="00282424" w:rsidP="00D97616">
            <w:r>
              <w:t>41</w:t>
            </w:r>
          </w:p>
        </w:tc>
        <w:tc>
          <w:tcPr>
            <w:tcW w:w="3549" w:type="dxa"/>
          </w:tcPr>
          <w:p w14:paraId="7F942FDB" w14:textId="49950259" w:rsidR="00282424" w:rsidRDefault="00282424" w:rsidP="00D97616">
            <w:r>
              <w:t>Name and title of the PT, PTA, and others who provided care under the PT’s supervision</w:t>
            </w:r>
          </w:p>
        </w:tc>
        <w:tc>
          <w:tcPr>
            <w:tcW w:w="1172" w:type="dxa"/>
          </w:tcPr>
          <w:p w14:paraId="0F3F49BE" w14:textId="77777777" w:rsidR="00282424" w:rsidRDefault="00282424" w:rsidP="00D97616"/>
        </w:tc>
        <w:tc>
          <w:tcPr>
            <w:tcW w:w="4611" w:type="dxa"/>
          </w:tcPr>
          <w:p w14:paraId="67AEDA10" w14:textId="77777777" w:rsidR="00282424" w:rsidRDefault="00282424" w:rsidP="00D97616"/>
          <w:p w14:paraId="39F08283" w14:textId="77777777" w:rsidR="00282424" w:rsidRDefault="00282424" w:rsidP="00D97616"/>
        </w:tc>
      </w:tr>
      <w:tr w:rsidR="00282424" w14:paraId="52E2CC31" w14:textId="77777777" w:rsidTr="00D56505">
        <w:tc>
          <w:tcPr>
            <w:tcW w:w="838" w:type="dxa"/>
          </w:tcPr>
          <w:p w14:paraId="52022565" w14:textId="49123728" w:rsidR="00282424" w:rsidRDefault="00282424" w:rsidP="00D97616">
            <w:r>
              <w:t>42</w:t>
            </w:r>
          </w:p>
        </w:tc>
        <w:tc>
          <w:tcPr>
            <w:tcW w:w="3549" w:type="dxa"/>
          </w:tcPr>
          <w:p w14:paraId="3761697C" w14:textId="1BDC3AEB" w:rsidR="00282424" w:rsidRDefault="00282424" w:rsidP="00D97616">
            <w:r>
              <w:t>Description of the care, service or product provided</w:t>
            </w:r>
          </w:p>
        </w:tc>
        <w:tc>
          <w:tcPr>
            <w:tcW w:w="1172" w:type="dxa"/>
          </w:tcPr>
          <w:p w14:paraId="63DC1F09" w14:textId="77777777" w:rsidR="00282424" w:rsidRDefault="00282424" w:rsidP="00D97616"/>
        </w:tc>
        <w:tc>
          <w:tcPr>
            <w:tcW w:w="4611" w:type="dxa"/>
          </w:tcPr>
          <w:p w14:paraId="0E9F920F" w14:textId="77777777" w:rsidR="00282424" w:rsidRDefault="00282424" w:rsidP="00D97616"/>
          <w:p w14:paraId="2AD545C8" w14:textId="77777777" w:rsidR="00282424" w:rsidRDefault="00282424" w:rsidP="00D97616"/>
        </w:tc>
      </w:tr>
      <w:tr w:rsidR="00282424" w14:paraId="5F68F784" w14:textId="77777777" w:rsidTr="00D56505">
        <w:tc>
          <w:tcPr>
            <w:tcW w:w="838" w:type="dxa"/>
          </w:tcPr>
          <w:p w14:paraId="61C05907" w14:textId="180873E5" w:rsidR="00282424" w:rsidRDefault="00282424" w:rsidP="00D97616">
            <w:r>
              <w:t>43</w:t>
            </w:r>
          </w:p>
        </w:tc>
        <w:tc>
          <w:tcPr>
            <w:tcW w:w="3549" w:type="dxa"/>
          </w:tcPr>
          <w:p w14:paraId="2B244A98" w14:textId="58DE3688" w:rsidR="00282424" w:rsidRDefault="00282424" w:rsidP="00D97616">
            <w:r>
              <w:t xml:space="preserve">Amount of the fee for the care, </w:t>
            </w:r>
            <w:proofErr w:type="gramStart"/>
            <w:r>
              <w:t>service</w:t>
            </w:r>
            <w:proofErr w:type="gramEnd"/>
            <w:r>
              <w:t xml:space="preserve"> or product</w:t>
            </w:r>
          </w:p>
        </w:tc>
        <w:tc>
          <w:tcPr>
            <w:tcW w:w="1172" w:type="dxa"/>
          </w:tcPr>
          <w:p w14:paraId="1135F4BE" w14:textId="77777777" w:rsidR="00282424" w:rsidRDefault="00282424" w:rsidP="00D97616"/>
        </w:tc>
        <w:tc>
          <w:tcPr>
            <w:tcW w:w="4611" w:type="dxa"/>
          </w:tcPr>
          <w:p w14:paraId="5DFAD43E" w14:textId="77777777" w:rsidR="00282424" w:rsidRDefault="00282424" w:rsidP="00D97616"/>
          <w:p w14:paraId="1D5EF851" w14:textId="77777777" w:rsidR="00282424" w:rsidRDefault="00282424" w:rsidP="00D97616"/>
        </w:tc>
      </w:tr>
      <w:tr w:rsidR="00282424" w14:paraId="106FC090" w14:textId="77777777" w:rsidTr="00D56505">
        <w:tc>
          <w:tcPr>
            <w:tcW w:w="838" w:type="dxa"/>
          </w:tcPr>
          <w:p w14:paraId="58EC76B7" w14:textId="5DDDB67B" w:rsidR="00282424" w:rsidRDefault="00282424" w:rsidP="00D97616">
            <w:r>
              <w:t>44</w:t>
            </w:r>
          </w:p>
        </w:tc>
        <w:tc>
          <w:tcPr>
            <w:tcW w:w="3549" w:type="dxa"/>
          </w:tcPr>
          <w:p w14:paraId="02933CAD" w14:textId="05F2F886" w:rsidR="00282424" w:rsidRDefault="00282424" w:rsidP="00D97616">
            <w:r>
              <w:t>Any payment received</w:t>
            </w:r>
          </w:p>
        </w:tc>
        <w:tc>
          <w:tcPr>
            <w:tcW w:w="1172" w:type="dxa"/>
          </w:tcPr>
          <w:p w14:paraId="7840B9F1" w14:textId="77777777" w:rsidR="00282424" w:rsidRDefault="00282424" w:rsidP="00D97616"/>
        </w:tc>
        <w:tc>
          <w:tcPr>
            <w:tcW w:w="4611" w:type="dxa"/>
          </w:tcPr>
          <w:p w14:paraId="662A54B3" w14:textId="77777777" w:rsidR="00282424" w:rsidRDefault="00282424" w:rsidP="00D97616"/>
          <w:p w14:paraId="6AC13088" w14:textId="77777777" w:rsidR="00282424" w:rsidRDefault="00282424" w:rsidP="00D97616"/>
        </w:tc>
      </w:tr>
    </w:tbl>
    <w:p w14:paraId="2A3B15CD" w14:textId="3C3262A6" w:rsidR="00360010" w:rsidRDefault="001000A0" w:rsidP="00C4130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77C09D" wp14:editId="3ABAC88D">
                <wp:simplePos x="0" y="0"/>
                <wp:positionH relativeFrom="column">
                  <wp:posOffset>-222250</wp:posOffset>
                </wp:positionH>
                <wp:positionV relativeFrom="paragraph">
                  <wp:posOffset>283210</wp:posOffset>
                </wp:positionV>
                <wp:extent cx="6451600" cy="54102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541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D2B6F" w14:textId="77777777" w:rsidR="001000A0" w:rsidRPr="00947F03" w:rsidRDefault="001000A0" w:rsidP="001000A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47F0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Privacy Requirements</w:t>
                            </w:r>
                          </w:p>
                          <w:p w14:paraId="63780E93" w14:textId="77777777" w:rsidR="001000A0" w:rsidRDefault="001000A0" w:rsidP="001000A0">
                            <w:r>
                              <w:t>If you are completing this checklist for a Quality Assurance Screening Interview, you are not required to complete this section.</w:t>
                            </w:r>
                          </w:p>
                          <w:p w14:paraId="0FD40D20" w14:textId="77777777" w:rsidR="001000A0" w:rsidRDefault="001000A0" w:rsidP="001000A0">
                            <w:r>
                              <w:t>Physiotherapists must comply with all legislation that protects the confidentiality of personal information and personal health information.</w:t>
                            </w:r>
                          </w:p>
                          <w:p w14:paraId="5508316E" w14:textId="77777777" w:rsidR="001000A0" w:rsidRPr="007F2C0D" w:rsidRDefault="001000A0" w:rsidP="001000A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F2C0D">
                              <w:rPr>
                                <w:b/>
                                <w:bCs/>
                              </w:rPr>
                              <w:t>Here are some things physiotherapists must know related to privacy:</w:t>
                            </w:r>
                          </w:p>
                          <w:p w14:paraId="365D3AA1" w14:textId="77777777" w:rsidR="001000A0" w:rsidRDefault="001000A0" w:rsidP="001000A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I know who the Health Information Custodian is for my patient’s records.</w:t>
                            </w:r>
                          </w:p>
                          <w:p w14:paraId="319EFB05" w14:textId="77777777" w:rsidR="001000A0" w:rsidRDefault="001000A0" w:rsidP="001000A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I understand my duties as either the Health Information Custodian or an agent of the Health Information Custodian (for example, by reviewing the College’s privacy resources).</w:t>
                            </w:r>
                          </w:p>
                          <w:p w14:paraId="3B10C210" w14:textId="77777777" w:rsidR="001000A0" w:rsidRDefault="001000A0" w:rsidP="001000A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I have/follow policies and practices that protect patient confidentiality in the course of collecting, storing, using, transmitting and disposing of personal health information.</w:t>
                            </w:r>
                          </w:p>
                          <w:p w14:paraId="0CF1B216" w14:textId="77777777" w:rsidR="001000A0" w:rsidRDefault="001000A0" w:rsidP="001000A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My patients are aware of who has custody and control of their personal health information (i.e. who is the Health Information Custodian) and how their personal health information will be managed.</w:t>
                            </w:r>
                          </w:p>
                          <w:p w14:paraId="2F49BA67" w14:textId="77777777" w:rsidR="001000A0" w:rsidRDefault="001000A0" w:rsidP="001000A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I obtain explicit consent from patients before disclosing their personal health information to someone who is not a health provider involved in their care.</w:t>
                            </w:r>
                          </w:p>
                          <w:p w14:paraId="3A80D50A" w14:textId="77777777" w:rsidR="001000A0" w:rsidRDefault="001000A0" w:rsidP="001000A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I know how to respond to a request to access a patient’s health records (for example, by reviewing information from the Information and Privacy Commissioner).</w:t>
                            </w:r>
                          </w:p>
                          <w:p w14:paraId="56167868" w14:textId="015BC765" w:rsidR="001000A0" w:rsidRDefault="001000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7C0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5pt;margin-top:22.3pt;width:508pt;height:4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" fillcolor="#f2f2f2 [3052]">
                <v:textbox>
                  <w:txbxContent>
                    <w:p w14:paraId="38FD2B6F" w14:textId="77777777" w:rsidR="001000A0" w:rsidRPr="00947F03" w:rsidRDefault="001000A0" w:rsidP="001000A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47F03">
                        <w:rPr>
                          <w:b/>
                          <w:bCs/>
                          <w:sz w:val="36"/>
                          <w:szCs w:val="36"/>
                        </w:rPr>
                        <w:t>Privacy Requirements</w:t>
                      </w:r>
                    </w:p>
                    <w:p w14:paraId="63780E93" w14:textId="77777777" w:rsidR="001000A0" w:rsidRDefault="001000A0" w:rsidP="001000A0">
                      <w:r>
                        <w:t>If you are completing this checklist for a Quality Assurance Screening Interview, you are not required to complete this section.</w:t>
                      </w:r>
                    </w:p>
                    <w:p w14:paraId="0FD40D20" w14:textId="77777777" w:rsidR="001000A0" w:rsidRDefault="001000A0" w:rsidP="001000A0">
                      <w:r>
                        <w:t>Physiotherapists must comply with all legislation that protects the confidentiality of personal information and personal health information.</w:t>
                      </w:r>
                    </w:p>
                    <w:p w14:paraId="5508316E" w14:textId="77777777" w:rsidR="001000A0" w:rsidRPr="007F2C0D" w:rsidRDefault="001000A0" w:rsidP="001000A0">
                      <w:pPr>
                        <w:rPr>
                          <w:b/>
                          <w:bCs/>
                        </w:rPr>
                      </w:pPr>
                      <w:r w:rsidRPr="007F2C0D">
                        <w:rPr>
                          <w:b/>
                          <w:bCs/>
                        </w:rPr>
                        <w:t>Here are some things physiotherapists must know related to privacy:</w:t>
                      </w:r>
                    </w:p>
                    <w:p w14:paraId="365D3AA1" w14:textId="77777777" w:rsidR="001000A0" w:rsidRDefault="001000A0" w:rsidP="001000A0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I know who the Health Information Custodian is for my patient’s records.</w:t>
                      </w:r>
                    </w:p>
                    <w:p w14:paraId="319EFB05" w14:textId="77777777" w:rsidR="001000A0" w:rsidRDefault="001000A0" w:rsidP="001000A0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I understand my duties as either the Health Information Custodian or an agent of the Health Information Custodian (for example, by reviewing the College’s privacy resources).</w:t>
                      </w:r>
                    </w:p>
                    <w:p w14:paraId="3B10C210" w14:textId="77777777" w:rsidR="001000A0" w:rsidRDefault="001000A0" w:rsidP="001000A0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I have/follow policies and practices that protect patient confidentiality in the course of collecting, storing, using, transmitting and disposing of personal health information.</w:t>
                      </w:r>
                    </w:p>
                    <w:p w14:paraId="0CF1B216" w14:textId="77777777" w:rsidR="001000A0" w:rsidRDefault="001000A0" w:rsidP="001000A0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My patients are aware of who has custody and control of their personal health information (i.e. who is the Health Information Custodian) and how their personal health information will be managed.</w:t>
                      </w:r>
                    </w:p>
                    <w:p w14:paraId="2F49BA67" w14:textId="77777777" w:rsidR="001000A0" w:rsidRDefault="001000A0" w:rsidP="001000A0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I obtain explicit consent from patients before disclosing their personal health information to someone who is not a health provider involved in their care.</w:t>
                      </w:r>
                    </w:p>
                    <w:p w14:paraId="3A80D50A" w14:textId="77777777" w:rsidR="001000A0" w:rsidRDefault="001000A0" w:rsidP="001000A0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I know how to respond to a request to access a patient’s health records (for example, by reviewing information from the Information and Privacy Commissioner).</w:t>
                      </w:r>
                    </w:p>
                    <w:p w14:paraId="56167868" w14:textId="015BC765" w:rsidR="001000A0" w:rsidRDefault="001000A0"/>
                  </w:txbxContent>
                </v:textbox>
                <w10:wrap type="square"/>
              </v:shape>
            </w:pict>
          </mc:Fallback>
        </mc:AlternateContent>
      </w:r>
    </w:p>
    <w:p w14:paraId="7B330DAE" w14:textId="52024588" w:rsidR="00947F03" w:rsidRDefault="00947F03" w:rsidP="00947F03"/>
    <w:sectPr w:rsidR="00947F03" w:rsidSect="0007352C">
      <w:footerReference w:type="default" r:id="rId14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0743" w14:textId="77777777" w:rsidR="006F64C9" w:rsidRDefault="006F64C9" w:rsidP="00ED7EB9">
      <w:pPr>
        <w:spacing w:after="0" w:line="240" w:lineRule="auto"/>
      </w:pPr>
      <w:r>
        <w:separator/>
      </w:r>
    </w:p>
  </w:endnote>
  <w:endnote w:type="continuationSeparator" w:id="0">
    <w:p w14:paraId="0F2AD9DE" w14:textId="77777777" w:rsidR="006F64C9" w:rsidRDefault="006F64C9" w:rsidP="00ED7EB9">
      <w:pPr>
        <w:spacing w:after="0" w:line="240" w:lineRule="auto"/>
      </w:pPr>
      <w:r>
        <w:continuationSeparator/>
      </w:r>
    </w:p>
  </w:endnote>
  <w:endnote w:type="continuationNotice" w:id="1">
    <w:p w14:paraId="431A0C02" w14:textId="77777777" w:rsidR="006F64C9" w:rsidRDefault="006F64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289D" w14:textId="09E61B2E" w:rsidR="00ED7EB9" w:rsidRPr="00B32C7E" w:rsidRDefault="004D4B3C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>College of Physiotherapists of Ontario: Record Keeping Checklist</w:t>
    </w:r>
    <w:r w:rsidR="00B83F40">
      <w:rPr>
        <w:i/>
        <w:iCs/>
        <w:sz w:val="16"/>
        <w:szCs w:val="16"/>
      </w:rPr>
      <w:t xml:space="preserve"> </w:t>
    </w:r>
    <w:r w:rsidR="001000A0">
      <w:rPr>
        <w:i/>
        <w:iCs/>
        <w:sz w:val="16"/>
        <w:szCs w:val="16"/>
      </w:rPr>
      <w:t>(</w:t>
    </w:r>
    <w:r w:rsidR="00B83F40">
      <w:rPr>
        <w:i/>
        <w:iCs/>
        <w:sz w:val="16"/>
        <w:szCs w:val="16"/>
      </w:rPr>
      <w:t>November 202</w:t>
    </w:r>
    <w:r w:rsidR="001000A0">
      <w:rPr>
        <w:i/>
        <w:iCs/>
        <w:sz w:val="16"/>
        <w:szCs w:val="16"/>
      </w:rPr>
      <w:t>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305B" w14:textId="77777777" w:rsidR="006F64C9" w:rsidRDefault="006F64C9" w:rsidP="00ED7EB9">
      <w:pPr>
        <w:spacing w:after="0" w:line="240" w:lineRule="auto"/>
      </w:pPr>
      <w:r>
        <w:separator/>
      </w:r>
    </w:p>
  </w:footnote>
  <w:footnote w:type="continuationSeparator" w:id="0">
    <w:p w14:paraId="3D87F8C1" w14:textId="77777777" w:rsidR="006F64C9" w:rsidRDefault="006F64C9" w:rsidP="00ED7EB9">
      <w:pPr>
        <w:spacing w:after="0" w:line="240" w:lineRule="auto"/>
      </w:pPr>
      <w:r>
        <w:continuationSeparator/>
      </w:r>
    </w:p>
  </w:footnote>
  <w:footnote w:type="continuationNotice" w:id="1">
    <w:p w14:paraId="67AC1D58" w14:textId="77777777" w:rsidR="006F64C9" w:rsidRDefault="006F64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6A0C"/>
    <w:multiLevelType w:val="multilevel"/>
    <w:tmpl w:val="154A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85C3D"/>
    <w:multiLevelType w:val="hybridMultilevel"/>
    <w:tmpl w:val="91DC513C"/>
    <w:lvl w:ilvl="0" w:tplc="5CF80C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C5E8E"/>
    <w:multiLevelType w:val="hybridMultilevel"/>
    <w:tmpl w:val="66D6B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6548E"/>
    <w:multiLevelType w:val="hybridMultilevel"/>
    <w:tmpl w:val="29B0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76863"/>
    <w:multiLevelType w:val="hybridMultilevel"/>
    <w:tmpl w:val="EF0E7AB6"/>
    <w:lvl w:ilvl="0" w:tplc="C0203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762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D0F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4E3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1E31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F40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1456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A65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B00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011B4"/>
    <w:multiLevelType w:val="hybridMultilevel"/>
    <w:tmpl w:val="990E2B52"/>
    <w:lvl w:ilvl="0" w:tplc="6284E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E2B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16B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B6A8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3C3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865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04C0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2CEB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465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C95FD0"/>
    <w:multiLevelType w:val="multilevel"/>
    <w:tmpl w:val="0F0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B2C4B"/>
    <w:multiLevelType w:val="multilevel"/>
    <w:tmpl w:val="0C2C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53B18"/>
    <w:multiLevelType w:val="multilevel"/>
    <w:tmpl w:val="8A0A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FB6DBA"/>
    <w:multiLevelType w:val="hybridMultilevel"/>
    <w:tmpl w:val="814A6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D2FEA"/>
    <w:multiLevelType w:val="hybridMultilevel"/>
    <w:tmpl w:val="9E5CA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61B95"/>
    <w:multiLevelType w:val="hybridMultilevel"/>
    <w:tmpl w:val="D82C9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70D84"/>
    <w:multiLevelType w:val="multilevel"/>
    <w:tmpl w:val="71A4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zNzA0tTAysDQ3NzFQ0lEKTi0uzszPAykwNKgFALDXQ2otAAAA"/>
  </w:docVars>
  <w:rsids>
    <w:rsidRoot w:val="009D7646"/>
    <w:rsid w:val="000045E6"/>
    <w:rsid w:val="0002223D"/>
    <w:rsid w:val="00030691"/>
    <w:rsid w:val="000459F4"/>
    <w:rsid w:val="00072301"/>
    <w:rsid w:val="0007352C"/>
    <w:rsid w:val="0008339C"/>
    <w:rsid w:val="000975E4"/>
    <w:rsid w:val="000B54EA"/>
    <w:rsid w:val="000D4DDF"/>
    <w:rsid w:val="001000A0"/>
    <w:rsid w:val="0011161C"/>
    <w:rsid w:val="00115271"/>
    <w:rsid w:val="00123E85"/>
    <w:rsid w:val="00125E17"/>
    <w:rsid w:val="00147121"/>
    <w:rsid w:val="001734F4"/>
    <w:rsid w:val="0019449C"/>
    <w:rsid w:val="001B4612"/>
    <w:rsid w:val="001B66D2"/>
    <w:rsid w:val="001D6B68"/>
    <w:rsid w:val="001E7C3D"/>
    <w:rsid w:val="001F2009"/>
    <w:rsid w:val="001F406E"/>
    <w:rsid w:val="00227A7A"/>
    <w:rsid w:val="00232322"/>
    <w:rsid w:val="00242C50"/>
    <w:rsid w:val="00246422"/>
    <w:rsid w:val="0024679E"/>
    <w:rsid w:val="002505C9"/>
    <w:rsid w:val="0026420E"/>
    <w:rsid w:val="00280B7D"/>
    <w:rsid w:val="00282424"/>
    <w:rsid w:val="00295D65"/>
    <w:rsid w:val="002B6AD7"/>
    <w:rsid w:val="002E2717"/>
    <w:rsid w:val="002F5A0B"/>
    <w:rsid w:val="003054B3"/>
    <w:rsid w:val="003149D6"/>
    <w:rsid w:val="00315FC8"/>
    <w:rsid w:val="00330CEF"/>
    <w:rsid w:val="00343BF6"/>
    <w:rsid w:val="00360010"/>
    <w:rsid w:val="00360F86"/>
    <w:rsid w:val="00362963"/>
    <w:rsid w:val="003A17A8"/>
    <w:rsid w:val="003A48C7"/>
    <w:rsid w:val="003C4A08"/>
    <w:rsid w:val="003D2CC6"/>
    <w:rsid w:val="003F06C4"/>
    <w:rsid w:val="003F1001"/>
    <w:rsid w:val="00410590"/>
    <w:rsid w:val="00410748"/>
    <w:rsid w:val="0043656E"/>
    <w:rsid w:val="00436DF4"/>
    <w:rsid w:val="00444593"/>
    <w:rsid w:val="00453C08"/>
    <w:rsid w:val="00462DC4"/>
    <w:rsid w:val="00463587"/>
    <w:rsid w:val="004716B3"/>
    <w:rsid w:val="00477958"/>
    <w:rsid w:val="004A2E06"/>
    <w:rsid w:val="004B5E62"/>
    <w:rsid w:val="004C1EEA"/>
    <w:rsid w:val="004C706B"/>
    <w:rsid w:val="004C7430"/>
    <w:rsid w:val="004D105C"/>
    <w:rsid w:val="004D4B3C"/>
    <w:rsid w:val="004D7E5A"/>
    <w:rsid w:val="004E3B09"/>
    <w:rsid w:val="004F1B7E"/>
    <w:rsid w:val="005030E9"/>
    <w:rsid w:val="00510E4E"/>
    <w:rsid w:val="00513870"/>
    <w:rsid w:val="005257D8"/>
    <w:rsid w:val="00537408"/>
    <w:rsid w:val="00537749"/>
    <w:rsid w:val="00545106"/>
    <w:rsid w:val="0054645F"/>
    <w:rsid w:val="00560AB0"/>
    <w:rsid w:val="0056142E"/>
    <w:rsid w:val="00581457"/>
    <w:rsid w:val="005840C7"/>
    <w:rsid w:val="0058600F"/>
    <w:rsid w:val="00592256"/>
    <w:rsid w:val="005930EA"/>
    <w:rsid w:val="005B21E3"/>
    <w:rsid w:val="005C545C"/>
    <w:rsid w:val="005F2C6D"/>
    <w:rsid w:val="005F5649"/>
    <w:rsid w:val="005F6B45"/>
    <w:rsid w:val="005F6DB5"/>
    <w:rsid w:val="006019F7"/>
    <w:rsid w:val="00610B3B"/>
    <w:rsid w:val="00610F14"/>
    <w:rsid w:val="00614986"/>
    <w:rsid w:val="00627410"/>
    <w:rsid w:val="00630D45"/>
    <w:rsid w:val="00655902"/>
    <w:rsid w:val="006564C8"/>
    <w:rsid w:val="006A5534"/>
    <w:rsid w:val="006C677C"/>
    <w:rsid w:val="006C7B7F"/>
    <w:rsid w:val="006D2051"/>
    <w:rsid w:val="006F0686"/>
    <w:rsid w:val="006F64C9"/>
    <w:rsid w:val="00707945"/>
    <w:rsid w:val="00713F71"/>
    <w:rsid w:val="00715557"/>
    <w:rsid w:val="00731F90"/>
    <w:rsid w:val="007470A8"/>
    <w:rsid w:val="00762FE0"/>
    <w:rsid w:val="00767C8B"/>
    <w:rsid w:val="0077389E"/>
    <w:rsid w:val="007775F0"/>
    <w:rsid w:val="00794077"/>
    <w:rsid w:val="007A0B62"/>
    <w:rsid w:val="007A5F26"/>
    <w:rsid w:val="007C2937"/>
    <w:rsid w:val="007F2C0D"/>
    <w:rsid w:val="007F3C11"/>
    <w:rsid w:val="007F5D97"/>
    <w:rsid w:val="007F7373"/>
    <w:rsid w:val="00816323"/>
    <w:rsid w:val="0083032F"/>
    <w:rsid w:val="00832F4E"/>
    <w:rsid w:val="00844A75"/>
    <w:rsid w:val="0085470F"/>
    <w:rsid w:val="008566B6"/>
    <w:rsid w:val="008573C2"/>
    <w:rsid w:val="00866A86"/>
    <w:rsid w:val="00880695"/>
    <w:rsid w:val="00895A3C"/>
    <w:rsid w:val="00897E3E"/>
    <w:rsid w:val="008A37A8"/>
    <w:rsid w:val="008B18B2"/>
    <w:rsid w:val="008B6DB3"/>
    <w:rsid w:val="008C5F60"/>
    <w:rsid w:val="008D5CC2"/>
    <w:rsid w:val="008E2026"/>
    <w:rsid w:val="008E2A99"/>
    <w:rsid w:val="008F2BF1"/>
    <w:rsid w:val="00915461"/>
    <w:rsid w:val="00921AD2"/>
    <w:rsid w:val="0092209B"/>
    <w:rsid w:val="00922FD7"/>
    <w:rsid w:val="00942DBF"/>
    <w:rsid w:val="00947F03"/>
    <w:rsid w:val="00971692"/>
    <w:rsid w:val="0098045D"/>
    <w:rsid w:val="0098184A"/>
    <w:rsid w:val="009925E9"/>
    <w:rsid w:val="009A4F8D"/>
    <w:rsid w:val="009C5019"/>
    <w:rsid w:val="009D19B3"/>
    <w:rsid w:val="009D7646"/>
    <w:rsid w:val="009E6825"/>
    <w:rsid w:val="009F1127"/>
    <w:rsid w:val="009F404F"/>
    <w:rsid w:val="00A04932"/>
    <w:rsid w:val="00A11F6D"/>
    <w:rsid w:val="00A30BE8"/>
    <w:rsid w:val="00A367C5"/>
    <w:rsid w:val="00A428F5"/>
    <w:rsid w:val="00A5244A"/>
    <w:rsid w:val="00A530B6"/>
    <w:rsid w:val="00A53889"/>
    <w:rsid w:val="00A577EF"/>
    <w:rsid w:val="00A673CE"/>
    <w:rsid w:val="00A7214B"/>
    <w:rsid w:val="00A82BE7"/>
    <w:rsid w:val="00A83CD1"/>
    <w:rsid w:val="00A84B47"/>
    <w:rsid w:val="00A86FC0"/>
    <w:rsid w:val="00A9364E"/>
    <w:rsid w:val="00AA05D7"/>
    <w:rsid w:val="00AA5149"/>
    <w:rsid w:val="00AB6229"/>
    <w:rsid w:val="00AC56D3"/>
    <w:rsid w:val="00AD5CC2"/>
    <w:rsid w:val="00AF443B"/>
    <w:rsid w:val="00AF5434"/>
    <w:rsid w:val="00B24FF9"/>
    <w:rsid w:val="00B32C7E"/>
    <w:rsid w:val="00B34CA1"/>
    <w:rsid w:val="00B5182E"/>
    <w:rsid w:val="00B60FBB"/>
    <w:rsid w:val="00B72B3B"/>
    <w:rsid w:val="00B83F40"/>
    <w:rsid w:val="00B8720D"/>
    <w:rsid w:val="00B97339"/>
    <w:rsid w:val="00BA4746"/>
    <w:rsid w:val="00BA58C2"/>
    <w:rsid w:val="00BC1FF4"/>
    <w:rsid w:val="00BD2C11"/>
    <w:rsid w:val="00BD3EDB"/>
    <w:rsid w:val="00BD6F7B"/>
    <w:rsid w:val="00C009D7"/>
    <w:rsid w:val="00C07872"/>
    <w:rsid w:val="00C11FD6"/>
    <w:rsid w:val="00C23BD9"/>
    <w:rsid w:val="00C4130D"/>
    <w:rsid w:val="00C46785"/>
    <w:rsid w:val="00C71812"/>
    <w:rsid w:val="00C83124"/>
    <w:rsid w:val="00C96766"/>
    <w:rsid w:val="00CB4F51"/>
    <w:rsid w:val="00CC7377"/>
    <w:rsid w:val="00CF393D"/>
    <w:rsid w:val="00CF5305"/>
    <w:rsid w:val="00CF70D0"/>
    <w:rsid w:val="00D128D9"/>
    <w:rsid w:val="00D25011"/>
    <w:rsid w:val="00D32697"/>
    <w:rsid w:val="00D43D5D"/>
    <w:rsid w:val="00D4732D"/>
    <w:rsid w:val="00D52319"/>
    <w:rsid w:val="00D56505"/>
    <w:rsid w:val="00D76352"/>
    <w:rsid w:val="00D84659"/>
    <w:rsid w:val="00D84965"/>
    <w:rsid w:val="00D92F8D"/>
    <w:rsid w:val="00D95C06"/>
    <w:rsid w:val="00D97616"/>
    <w:rsid w:val="00D97E0F"/>
    <w:rsid w:val="00DD2478"/>
    <w:rsid w:val="00DE6A63"/>
    <w:rsid w:val="00DF4051"/>
    <w:rsid w:val="00DF6893"/>
    <w:rsid w:val="00DF6FA9"/>
    <w:rsid w:val="00E01B15"/>
    <w:rsid w:val="00E127B1"/>
    <w:rsid w:val="00E257C1"/>
    <w:rsid w:val="00E31A92"/>
    <w:rsid w:val="00E421FC"/>
    <w:rsid w:val="00E44A5F"/>
    <w:rsid w:val="00E5353D"/>
    <w:rsid w:val="00E5364D"/>
    <w:rsid w:val="00E64CE2"/>
    <w:rsid w:val="00E73AAE"/>
    <w:rsid w:val="00E744DC"/>
    <w:rsid w:val="00E8775D"/>
    <w:rsid w:val="00E92B4E"/>
    <w:rsid w:val="00EA1291"/>
    <w:rsid w:val="00EA52A8"/>
    <w:rsid w:val="00EB2DF5"/>
    <w:rsid w:val="00EC203D"/>
    <w:rsid w:val="00EC71AE"/>
    <w:rsid w:val="00ED3AD5"/>
    <w:rsid w:val="00ED7087"/>
    <w:rsid w:val="00ED7EB9"/>
    <w:rsid w:val="00EE6004"/>
    <w:rsid w:val="00F01523"/>
    <w:rsid w:val="00F46561"/>
    <w:rsid w:val="00F701D7"/>
    <w:rsid w:val="00F73275"/>
    <w:rsid w:val="00F86786"/>
    <w:rsid w:val="00F950E6"/>
    <w:rsid w:val="00FA7563"/>
    <w:rsid w:val="00FB08F7"/>
    <w:rsid w:val="0439BB24"/>
    <w:rsid w:val="0950F446"/>
    <w:rsid w:val="0CA1BD65"/>
    <w:rsid w:val="13640981"/>
    <w:rsid w:val="17C58250"/>
    <w:rsid w:val="1F8DDC2A"/>
    <w:rsid w:val="22BBFF83"/>
    <w:rsid w:val="281E9FF7"/>
    <w:rsid w:val="30011CCC"/>
    <w:rsid w:val="38F0117B"/>
    <w:rsid w:val="39B5AE14"/>
    <w:rsid w:val="39D4D32D"/>
    <w:rsid w:val="3C11B821"/>
    <w:rsid w:val="459F720A"/>
    <w:rsid w:val="4668955B"/>
    <w:rsid w:val="48D712CC"/>
    <w:rsid w:val="4C0BF516"/>
    <w:rsid w:val="61EC0B6E"/>
    <w:rsid w:val="672FCDAC"/>
    <w:rsid w:val="6E7565D2"/>
    <w:rsid w:val="74E4CD24"/>
    <w:rsid w:val="7541BD80"/>
    <w:rsid w:val="7967A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B882"/>
  <w15:docId w15:val="{6E44A3F7-9443-4AA3-8486-757582F8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F60"/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8C7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365F91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43D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43D5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E5364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53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3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64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43D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43D5D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922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7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EB9"/>
  </w:style>
  <w:style w:type="paragraph" w:styleId="Footer">
    <w:name w:val="footer"/>
    <w:basedOn w:val="Normal"/>
    <w:link w:val="FooterChar"/>
    <w:uiPriority w:val="99"/>
    <w:unhideWhenUsed/>
    <w:rsid w:val="00ED7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EB9"/>
  </w:style>
  <w:style w:type="paragraph" w:styleId="NoSpacing">
    <w:name w:val="No Spacing"/>
    <w:link w:val="NoSpacingChar"/>
    <w:uiPriority w:val="1"/>
    <w:qFormat/>
    <w:rsid w:val="00ED7EB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D7EB9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9A4F8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42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2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420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48C7"/>
    <w:rPr>
      <w:rFonts w:ascii="Calibri" w:eastAsiaTheme="majorEastAsia" w:hAnsi="Calibri" w:cstheme="majorBidi"/>
      <w:b/>
      <w:color w:val="365F91" w:themeColor="accent1" w:themeShade="BF"/>
      <w:sz w:val="40"/>
      <w:szCs w:val="32"/>
    </w:rPr>
  </w:style>
  <w:style w:type="paragraph" w:styleId="Revision">
    <w:name w:val="Revision"/>
    <w:hidden/>
    <w:uiPriority w:val="99"/>
    <w:semiHidden/>
    <w:rsid w:val="0056142E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0B54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vice@collegep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llegept.org/rules-and-resources/record-keep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CB6D47270894D922B7FC7C4A6F7F7" ma:contentTypeVersion="7" ma:contentTypeDescription="Create a new document." ma:contentTypeScope="" ma:versionID="4050196ebd26319c1700515db5c627d3">
  <xsd:schema xmlns:xsd="http://www.w3.org/2001/XMLSchema" xmlns:xs="http://www.w3.org/2001/XMLSchema" xmlns:p="http://schemas.microsoft.com/office/2006/metadata/properties" xmlns:ns3="9a735470-d269-40a4-94ed-5519d5b6065e" xmlns:ns4="67243421-80fe-42d0-b078-b2c6210cb3d1" targetNamespace="http://schemas.microsoft.com/office/2006/metadata/properties" ma:root="true" ma:fieldsID="e6eb7af6b6d83cd34411afa1efecec97" ns3:_="" ns4:_="">
    <xsd:import namespace="9a735470-d269-40a4-94ed-5519d5b6065e"/>
    <xsd:import namespace="67243421-80fe-42d0-b078-b2c6210cb3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35470-d269-40a4-94ed-5519d5b606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43421-80fe-42d0-b078-b2c6210cb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0B477-E3BD-4BEF-8511-FDE8E22B1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3D9AF3-F308-4A1B-96A5-21CF32DB1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35470-d269-40a4-94ed-5519d5b6065e"/>
    <ds:schemaRef ds:uri="67243421-80fe-42d0-b078-b2c6210cb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E7DE5-9B67-40BD-B055-64D17A19CB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98BAE-56A7-40BD-ADDE-BDB03492A8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4635</CharactersWithSpaces>
  <SharedDoc>false</SharedDoc>
  <HLinks>
    <vt:vector size="12" baseType="variant">
      <vt:variant>
        <vt:i4>1966134</vt:i4>
      </vt:variant>
      <vt:variant>
        <vt:i4>12</vt:i4>
      </vt:variant>
      <vt:variant>
        <vt:i4>0</vt:i4>
      </vt:variant>
      <vt:variant>
        <vt:i4>5</vt:i4>
      </vt:variant>
      <vt:variant>
        <vt:lpwstr>mailto:advice@collegept.org</vt:lpwstr>
      </vt:variant>
      <vt:variant>
        <vt:lpwstr/>
      </vt:variant>
      <vt:variant>
        <vt:i4>851978</vt:i4>
      </vt:variant>
      <vt:variant>
        <vt:i4>9</vt:i4>
      </vt:variant>
      <vt:variant>
        <vt:i4>0</vt:i4>
      </vt:variant>
      <vt:variant>
        <vt:i4>5</vt:i4>
      </vt:variant>
      <vt:variant>
        <vt:lpwstr>https://www.collegept.org/rules-and-resources/record-keeping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Marttinen</dc:creator>
  <cp:keywords/>
  <cp:lastModifiedBy>Connie Fong</cp:lastModifiedBy>
  <cp:revision>2</cp:revision>
  <dcterms:created xsi:type="dcterms:W3CDTF">2021-11-16T21:47:00Z</dcterms:created>
  <dcterms:modified xsi:type="dcterms:W3CDTF">2021-11-16T21:47:00Z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0x010100AB9CB6D47270894D922B7FC7C4A6F7F7</vt:lpwstr>
  </property>
</Properties>
</file>